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1" w:rsidRDefault="007353B1"/>
    <w:p w:rsidR="001C0F10" w:rsidRPr="005A0380" w:rsidRDefault="001C0F10" w:rsidP="001C0F10">
      <w:pPr>
        <w:pStyle w:val="1"/>
        <w:ind w:left="357" w:right="374"/>
        <w:rPr>
          <w:rFonts w:asciiTheme="minorHAnsi" w:hAnsiTheme="minorHAnsi"/>
          <w:color w:val="632423" w:themeColor="accent2" w:themeShade="80"/>
          <w:sz w:val="40"/>
          <w:szCs w:val="40"/>
        </w:rPr>
      </w:pPr>
      <w:r w:rsidRPr="005A0380">
        <w:rPr>
          <w:rFonts w:asciiTheme="minorHAnsi" w:hAnsiTheme="minorHAnsi"/>
          <w:color w:val="000000" w:themeColor="text1"/>
          <w:sz w:val="40"/>
          <w:szCs w:val="40"/>
        </w:rPr>
        <w:t>«</w:t>
      </w:r>
      <w:r w:rsidRPr="00326DCB">
        <w:rPr>
          <w:rFonts w:asciiTheme="minorHAnsi" w:hAnsiTheme="minorHAnsi"/>
          <w:color w:val="000000" w:themeColor="text1"/>
          <w:sz w:val="40"/>
          <w:szCs w:val="40"/>
        </w:rPr>
        <w:t>Ευκαιρίες χρηματοδότησης για τους πολιτιστικούς φορείς - Δυνατότητες και προοπτικές</w:t>
      </w:r>
      <w:r w:rsidRPr="005A0380">
        <w:rPr>
          <w:rFonts w:asciiTheme="minorHAnsi" w:hAnsiTheme="minorHAnsi"/>
          <w:color w:val="000000" w:themeColor="text1"/>
          <w:sz w:val="40"/>
          <w:szCs w:val="40"/>
        </w:rPr>
        <w:t>»</w:t>
      </w:r>
    </w:p>
    <w:p w:rsidR="001C0F10" w:rsidRDefault="001C0F10" w:rsidP="001C0F10">
      <w:pPr>
        <w:pStyle w:val="1"/>
        <w:ind w:left="0" w:right="374"/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</w:pPr>
      <w:r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  <w:t xml:space="preserve">Πέμπτη </w:t>
      </w:r>
      <w:r w:rsidRPr="00840160"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  <w:t>2</w:t>
      </w:r>
      <w:r w:rsidRPr="007917BA"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  <w:t>7</w:t>
      </w:r>
      <w:r w:rsidRPr="00840160"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  <w:t xml:space="preserve"> Φεβρουαρίου 2020,</w:t>
      </w:r>
      <w:r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  <w:t xml:space="preserve"> Βουλευτικό Δήμου Ναυπλιέων</w:t>
      </w:r>
    </w:p>
    <w:p w:rsidR="001C0F10" w:rsidRPr="00AB0AE3" w:rsidRDefault="001C0F10" w:rsidP="001C0F10">
      <w:pPr>
        <w:pStyle w:val="1"/>
        <w:ind w:left="0" w:right="374"/>
        <w:rPr>
          <w:rFonts w:asciiTheme="minorHAnsi" w:hAnsiTheme="minorHAnsi"/>
          <w:b w:val="0"/>
          <w:i/>
          <w:color w:val="632423" w:themeColor="accent2" w:themeShade="80"/>
          <w:sz w:val="28"/>
          <w:szCs w:val="28"/>
        </w:rPr>
      </w:pPr>
    </w:p>
    <w:tbl>
      <w:tblPr>
        <w:tblStyle w:val="TableNormal"/>
        <w:tblW w:w="10312" w:type="dxa"/>
        <w:tblInd w:w="-548" w:type="dxa"/>
        <w:tblBorders>
          <w:top w:val="threeDEmboss" w:sz="24" w:space="0" w:color="632423" w:themeColor="accent2" w:themeShade="80"/>
          <w:left w:val="threeDEmboss" w:sz="24" w:space="0" w:color="632423" w:themeColor="accent2" w:themeShade="80"/>
          <w:bottom w:val="threeDEmboss" w:sz="24" w:space="0" w:color="632423" w:themeColor="accent2" w:themeShade="80"/>
          <w:right w:val="threeDEmboss" w:sz="24" w:space="0" w:color="632423" w:themeColor="accent2" w:themeShade="80"/>
          <w:insideH w:val="threeDEmboss" w:sz="24" w:space="0" w:color="632423" w:themeColor="accent2" w:themeShade="80"/>
          <w:insideV w:val="threeDEmboss" w:sz="24" w:space="0" w:color="632423" w:themeColor="accent2" w:themeShade="80"/>
        </w:tblBorders>
        <w:tblLayout w:type="fixed"/>
        <w:tblLook w:val="01E0"/>
      </w:tblPr>
      <w:tblGrid>
        <w:gridCol w:w="1852"/>
        <w:gridCol w:w="8460"/>
      </w:tblGrid>
      <w:tr w:rsidR="001C0F10" w:rsidRPr="00EF2E51" w:rsidTr="00571C67">
        <w:trPr>
          <w:trHeight w:val="407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EF2E51" w:rsidRDefault="001C0F10" w:rsidP="00571C67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09:30</w:t>
            </w:r>
            <w:r w:rsidRPr="00EA2FEC">
              <w:rPr>
                <w:rFonts w:asciiTheme="minorHAnsi" w:hAnsiTheme="minorHAnsi" w:cs="Arial"/>
                <w:b/>
              </w:rPr>
              <w:t xml:space="preserve"> </w:t>
            </w:r>
            <w:r w:rsidRPr="00EF2E51">
              <w:rPr>
                <w:rFonts w:asciiTheme="minorHAnsi" w:hAnsiTheme="minorHAnsi" w:cs="Arial"/>
                <w:b/>
              </w:rPr>
              <w:t>-</w:t>
            </w:r>
            <w:r w:rsidRPr="00EA2FEC">
              <w:rPr>
                <w:rFonts w:asciiTheme="minorHAnsi" w:hAnsiTheme="minorHAnsi" w:cs="Arial"/>
                <w:b/>
              </w:rPr>
              <w:t xml:space="preserve"> </w:t>
            </w:r>
            <w:r w:rsidRPr="00EF2E51">
              <w:rPr>
                <w:rFonts w:asciiTheme="minorHAnsi" w:hAnsiTheme="minorHAnsi" w:cs="Arial"/>
                <w:b/>
              </w:rPr>
              <w:t>10:</w:t>
            </w:r>
            <w:r>
              <w:rPr>
                <w:rFonts w:asciiTheme="minorHAnsi" w:hAnsiTheme="minorHAnsi" w:cs="Arial"/>
                <w:b/>
              </w:rPr>
              <w:t>00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EF2E51" w:rsidRDefault="001C0F10" w:rsidP="00571C67">
            <w:pPr>
              <w:pStyle w:val="TableParagraph"/>
              <w:spacing w:line="292" w:lineRule="exact"/>
              <w:ind w:left="0"/>
              <w:jc w:val="both"/>
              <w:rPr>
                <w:rFonts w:asciiTheme="minorHAnsi" w:hAnsiTheme="minorHAnsi" w:cs="Arial"/>
                <w:highlight w:val="lightGray"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  <w:r w:rsidRPr="00EF2E51">
              <w:rPr>
                <w:rFonts w:asciiTheme="minorHAnsi" w:hAnsiTheme="minorHAnsi" w:cs="Arial"/>
                <w:b/>
              </w:rPr>
              <w:t>ΕΓΓΡΑΦΕΣ</w:t>
            </w:r>
          </w:p>
        </w:tc>
      </w:tr>
      <w:tr w:rsidR="001C0F10" w:rsidRPr="00EF2E51" w:rsidTr="00571C67">
        <w:trPr>
          <w:trHeight w:val="740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EF2E51" w:rsidRDefault="001C0F10" w:rsidP="00644ED8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Pr="00EF2E51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00</w:t>
            </w:r>
            <w:r w:rsidRPr="00EA2FEC">
              <w:rPr>
                <w:rFonts w:asciiTheme="minorHAnsi" w:hAnsiTheme="minorHAnsi" w:cs="Arial"/>
                <w:b/>
              </w:rPr>
              <w:t xml:space="preserve"> </w:t>
            </w:r>
            <w:r w:rsidRPr="00EF2E51">
              <w:rPr>
                <w:rFonts w:asciiTheme="minorHAnsi" w:hAnsiTheme="minorHAnsi" w:cs="Arial"/>
                <w:b/>
              </w:rPr>
              <w:t>-</w:t>
            </w:r>
            <w:r w:rsidRPr="00EA2FEC">
              <w:rPr>
                <w:rFonts w:asciiTheme="minorHAnsi" w:hAnsiTheme="minorHAnsi" w:cs="Arial"/>
                <w:b/>
              </w:rPr>
              <w:t xml:space="preserve"> </w:t>
            </w:r>
            <w:r w:rsidRPr="00EF2E51">
              <w:rPr>
                <w:rFonts w:asciiTheme="minorHAnsi" w:hAnsiTheme="minorHAnsi" w:cs="Arial"/>
                <w:b/>
              </w:rPr>
              <w:t>10:</w:t>
            </w:r>
            <w:r w:rsidR="00644ED8">
              <w:rPr>
                <w:rFonts w:asciiTheme="minorHAnsi" w:hAnsiTheme="minorHAnsi" w:cs="Arial"/>
                <w:b/>
                <w:lang w:val="el-GR"/>
              </w:rPr>
              <w:t>3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0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Default="001C0F10" w:rsidP="00B9786F">
            <w:pPr>
              <w:pStyle w:val="TableParagraph"/>
              <w:spacing w:line="292" w:lineRule="exact"/>
              <w:jc w:val="center"/>
              <w:rPr>
                <w:rFonts w:asciiTheme="minorHAnsi" w:hAnsiTheme="minorHAnsi" w:cs="Arial"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i/>
                <w:lang w:val="el-GR"/>
              </w:rPr>
              <w:t>Επίσημοι χαιρετισμοί</w:t>
            </w:r>
          </w:p>
          <w:p w:rsidR="00D62E00" w:rsidRDefault="00D62E00" w:rsidP="006D2672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i/>
                <w:lang w:val="el-GR"/>
              </w:rPr>
            </w:pPr>
            <w:r>
              <w:rPr>
                <w:rFonts w:asciiTheme="minorHAnsi" w:hAnsiTheme="minorHAnsi" w:cs="Arial"/>
                <w:i/>
                <w:lang w:val="el-GR"/>
              </w:rPr>
              <w:t xml:space="preserve">Κωστούρος Δημήτριος, </w:t>
            </w:r>
            <w:r w:rsidRPr="00C90474">
              <w:rPr>
                <w:rFonts w:asciiTheme="minorHAnsi" w:hAnsiTheme="minorHAnsi" w:cs="Arial"/>
                <w:lang w:val="el-GR"/>
              </w:rPr>
              <w:t>Δήμαρχος Ναυπλιέων</w:t>
            </w:r>
          </w:p>
          <w:p w:rsidR="00B9786F" w:rsidRPr="00C90474" w:rsidRDefault="00B9786F" w:rsidP="006D2672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i/>
                <w:lang w:val="el-GR"/>
              </w:rPr>
              <w:t>Μα</w:t>
            </w:r>
            <w:r w:rsidR="001C45A2">
              <w:rPr>
                <w:rFonts w:asciiTheme="minorHAnsi" w:hAnsiTheme="minorHAnsi" w:cs="Arial"/>
                <w:i/>
                <w:lang w:val="el-GR"/>
              </w:rPr>
              <w:t>λ</w:t>
            </w:r>
            <w:r>
              <w:rPr>
                <w:rFonts w:asciiTheme="minorHAnsi" w:hAnsiTheme="minorHAnsi" w:cs="Arial"/>
                <w:i/>
                <w:lang w:val="el-GR"/>
              </w:rPr>
              <w:t xml:space="preserve">τέζος </w:t>
            </w:r>
            <w:r w:rsidR="00C90474">
              <w:rPr>
                <w:rFonts w:asciiTheme="minorHAnsi" w:hAnsiTheme="minorHAnsi" w:cs="Arial"/>
                <w:i/>
                <w:lang w:val="el-GR"/>
              </w:rPr>
              <w:t>Ιωάννης</w:t>
            </w:r>
            <w:r w:rsidR="00C90474" w:rsidRPr="00C90474">
              <w:rPr>
                <w:rFonts w:asciiTheme="minorHAnsi" w:hAnsiTheme="minorHAnsi" w:cs="Arial"/>
                <w:lang w:val="el-GR"/>
              </w:rPr>
              <w:t xml:space="preserve">, </w:t>
            </w:r>
            <w:r w:rsidRPr="00C90474">
              <w:rPr>
                <w:rFonts w:asciiTheme="minorHAnsi" w:hAnsiTheme="minorHAnsi" w:cs="Arial"/>
                <w:lang w:val="el-GR"/>
              </w:rPr>
              <w:t>Αντιπεριφερειάρχης Αργολίδας</w:t>
            </w:r>
          </w:p>
          <w:p w:rsidR="00AC2B0C" w:rsidRPr="00C90474" w:rsidRDefault="00AC2B0C" w:rsidP="006D2672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i/>
                <w:lang w:val="el-GR"/>
              </w:rPr>
              <w:t>Αστέριος Τσιάρας</w:t>
            </w:r>
            <w:r w:rsidRPr="00C90474">
              <w:rPr>
                <w:rFonts w:asciiTheme="minorHAnsi" w:hAnsiTheme="minorHAnsi" w:cs="Arial"/>
                <w:lang w:val="el-GR"/>
              </w:rPr>
              <w:t>, Αναπλ. Καθηγητής, Αντιπρύτανης Πανεπιστημίου Πελοποννήσου</w:t>
            </w:r>
          </w:p>
          <w:p w:rsidR="00AC2B0C" w:rsidRPr="00C90474" w:rsidRDefault="00AC2B0C" w:rsidP="006D2672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i/>
                <w:lang w:val="el-GR"/>
              </w:rPr>
              <w:t>Χρήστος Καρδαράς</w:t>
            </w:r>
            <w:r w:rsidRPr="00C90474">
              <w:rPr>
                <w:rFonts w:asciiTheme="minorHAnsi" w:hAnsiTheme="minorHAnsi" w:cs="Arial"/>
                <w:lang w:val="el-GR"/>
              </w:rPr>
              <w:t>, Καθηγητής, Κοσμήτωρας Σχολής Καλών Τεχνών Πανεπιστημίου Πελοποννήσου</w:t>
            </w:r>
          </w:p>
          <w:p w:rsidR="0081428C" w:rsidRPr="00AC2B0C" w:rsidRDefault="00B9786F" w:rsidP="006D2672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i/>
                <w:lang w:val="el-GR"/>
              </w:rPr>
              <w:t>Παπαδημητρίου</w:t>
            </w:r>
            <w:r>
              <w:rPr>
                <w:rFonts w:asciiTheme="minorHAnsi" w:hAnsiTheme="minorHAnsi" w:cs="Arial"/>
                <w:i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i/>
                <w:lang w:val="el-GR"/>
              </w:rPr>
              <w:t xml:space="preserve">Άλκηστις-Ζαφειρία, </w:t>
            </w:r>
            <w:r w:rsidRPr="001C0F10">
              <w:rPr>
                <w:rFonts w:asciiTheme="minorHAnsi" w:hAnsiTheme="minorHAnsi" w:cs="Arial"/>
                <w:lang w:val="el-GR"/>
              </w:rPr>
              <w:t>Αρχαιολόγος, Προϊσταμένη της Εφορείας Αρχαιοτήτων Αργολίδας</w:t>
            </w:r>
          </w:p>
        </w:tc>
      </w:tr>
      <w:tr w:rsidR="001C0F10" w:rsidRPr="00EF2E51" w:rsidTr="00571C67">
        <w:trPr>
          <w:trHeight w:val="577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1C0F10" w:rsidRDefault="001C0F10" w:rsidP="00666776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AC2B0C">
              <w:rPr>
                <w:rFonts w:asciiTheme="minorHAnsi" w:hAnsiTheme="minorHAnsi" w:cs="Arial"/>
                <w:b/>
                <w:lang w:val="el-GR"/>
              </w:rPr>
              <w:t>10:30 - 1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0</w:t>
            </w:r>
            <w:r w:rsidRPr="00AC2B0C">
              <w:rPr>
                <w:rFonts w:asciiTheme="minorHAnsi" w:hAnsiTheme="minorHAnsi" w:cs="Arial"/>
                <w:b/>
                <w:lang w:val="el-GR"/>
              </w:rPr>
              <w:t>: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45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Default="001C0F10" w:rsidP="006F1DE0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Μαρία Ράλλη-Πιτσάκη</w:t>
            </w:r>
            <w:r w:rsidRPr="001C0F10">
              <w:rPr>
                <w:rFonts w:asciiTheme="minorHAnsi" w:hAnsiTheme="minorHAnsi" w:cs="Arial"/>
                <w:i/>
                <w:lang w:val="el-GR"/>
              </w:rPr>
              <w:t xml:space="preserve">: 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Πρόεδρος Δημοτικού Οργανισμού Πολιτισμού, Περιβάλλοντος, Αθλητισμού &amp; Τουρισμού Δήμου Ναυπλιέων </w:t>
            </w:r>
          </w:p>
          <w:p w:rsidR="00C90474" w:rsidRPr="006F1DE0" w:rsidRDefault="00C90474" w:rsidP="006F1DE0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i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«Ο Πολιτισμός κεντρικός πυρήνας ανάπτυξης»</w:t>
            </w:r>
          </w:p>
        </w:tc>
      </w:tr>
      <w:tr w:rsidR="001C0F10" w:rsidRPr="00EF2E51" w:rsidTr="00571C67">
        <w:trPr>
          <w:trHeight w:val="546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666776" w:rsidRDefault="001C0F10" w:rsidP="00666776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0</w:t>
            </w:r>
            <w:r>
              <w:rPr>
                <w:rFonts w:asciiTheme="minorHAnsi" w:hAnsiTheme="minorHAnsi" w:cs="Arial"/>
                <w:b/>
              </w:rPr>
              <w:t>: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45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EF2E51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1</w:t>
            </w:r>
            <w:r w:rsidRPr="00EF2E51">
              <w:rPr>
                <w:rFonts w:asciiTheme="minorHAnsi" w:hAnsiTheme="minorHAnsi" w:cs="Arial"/>
                <w:b/>
              </w:rPr>
              <w:t>: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00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Αγγελική Σπυροπούλου: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 xml:space="preserve"> </w:t>
            </w:r>
            <w:r w:rsidR="00AC2B0C" w:rsidRPr="00AC2B0C">
              <w:rPr>
                <w:rFonts w:asciiTheme="minorHAnsi" w:hAnsiTheme="minorHAnsi" w:cs="Arial"/>
                <w:lang w:val="el-GR"/>
              </w:rPr>
              <w:t>Αναπλ.</w:t>
            </w:r>
            <w:r w:rsidR="00AC2B0C">
              <w:rPr>
                <w:rFonts w:asciiTheme="minorHAnsi" w:hAnsiTheme="minorHAnsi" w:cs="Arial"/>
                <w:b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lang w:val="el-GR"/>
              </w:rPr>
              <w:t>Καθηγήτρια,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 xml:space="preserve"> </w:t>
            </w:r>
            <w:r w:rsidR="00637623" w:rsidRPr="00637623">
              <w:rPr>
                <w:rFonts w:asciiTheme="minorHAnsi" w:hAnsiTheme="minorHAnsi" w:cs="Arial"/>
                <w:lang w:val="el-GR"/>
              </w:rPr>
              <w:t>Πρόεδρος</w:t>
            </w:r>
            <w:r w:rsidR="00637623">
              <w:rPr>
                <w:rFonts w:asciiTheme="minorHAnsi" w:hAnsiTheme="minorHAnsi" w:cs="Arial"/>
                <w:b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lang w:val="el-GR"/>
              </w:rPr>
              <w:t>Τμήμα</w:t>
            </w:r>
            <w:r w:rsidR="00637623">
              <w:rPr>
                <w:rFonts w:asciiTheme="minorHAnsi" w:hAnsiTheme="minorHAnsi" w:cs="Arial"/>
                <w:lang w:val="el-GR"/>
              </w:rPr>
              <w:t>τος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 Θεατρικών Σπουδών Πανεπιστημίου Πελοποννήσου </w:t>
            </w:r>
          </w:p>
          <w:p w:rsidR="001C0F10" w:rsidRPr="006F1DE0" w:rsidRDefault="001C0F10" w:rsidP="001571C1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i/>
                <w:highlight w:val="lightGray"/>
                <w:lang w:val="el-GR"/>
              </w:rPr>
            </w:pPr>
            <w:r w:rsidRPr="006F1DE0">
              <w:rPr>
                <w:rFonts w:asciiTheme="minorHAnsi" w:hAnsiTheme="minorHAnsi" w:cs="Arial"/>
                <w:i/>
                <w:lang w:val="el-GR"/>
              </w:rPr>
              <w:t>«</w:t>
            </w:r>
            <w:r w:rsidR="001571C1">
              <w:rPr>
                <w:rFonts w:asciiTheme="minorHAnsi" w:hAnsiTheme="minorHAnsi" w:cs="Arial"/>
                <w:i/>
                <w:lang w:val="el-GR"/>
              </w:rPr>
              <w:t xml:space="preserve">Το Τμήμα Θεατρικών Σπουδών και οι δράσεις </w:t>
            </w:r>
            <w:r w:rsidR="006F1DE0">
              <w:rPr>
                <w:rFonts w:asciiTheme="minorHAnsi" w:hAnsiTheme="minorHAnsi" w:cs="Arial"/>
                <w:i/>
                <w:lang w:val="el-GR"/>
              </w:rPr>
              <w:t>εξωστρέφειάς του</w:t>
            </w:r>
            <w:r w:rsidRPr="006F1DE0">
              <w:rPr>
                <w:rFonts w:asciiTheme="minorHAnsi" w:hAnsiTheme="minorHAnsi" w:cs="Arial"/>
                <w:i/>
                <w:lang w:val="el-GR"/>
              </w:rPr>
              <w:t>»</w:t>
            </w:r>
          </w:p>
        </w:tc>
      </w:tr>
      <w:tr w:rsidR="001C0F10" w:rsidRPr="00EF2E51" w:rsidTr="00571C67">
        <w:trPr>
          <w:trHeight w:val="632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666776" w:rsidRDefault="001C0F10" w:rsidP="00666776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AC2B0C">
              <w:rPr>
                <w:rFonts w:asciiTheme="minorHAnsi" w:hAnsiTheme="minorHAnsi" w:cs="Arial"/>
                <w:b/>
                <w:lang w:val="el-GR"/>
              </w:rPr>
              <w:t>11: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00</w:t>
            </w:r>
            <w:r w:rsidRPr="00AC2B0C">
              <w:rPr>
                <w:rFonts w:asciiTheme="minorHAnsi" w:hAnsiTheme="minorHAnsi" w:cs="Arial"/>
                <w:b/>
                <w:lang w:val="el-GR"/>
              </w:rPr>
              <w:t xml:space="preserve"> - 11:</w:t>
            </w:r>
            <w:r w:rsidR="00666776">
              <w:rPr>
                <w:rFonts w:asciiTheme="minorHAnsi" w:hAnsiTheme="minorHAnsi" w:cs="Arial"/>
                <w:b/>
                <w:lang w:val="el-GR"/>
              </w:rPr>
              <w:t>15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Default="005B35EC" w:rsidP="006F1DE0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Ελένη Ευαγγελινού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 xml:space="preserve">: 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Μουσείου Κομπολογιού </w:t>
            </w:r>
          </w:p>
          <w:p w:rsidR="00044444" w:rsidRPr="00044444" w:rsidRDefault="00044444" w:rsidP="00BE2CB3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b/>
                <w:i/>
                <w:lang w:val="el-GR"/>
              </w:rPr>
            </w:pPr>
            <w:r w:rsidRPr="00044444">
              <w:rPr>
                <w:rFonts w:asciiTheme="minorHAnsi" w:hAnsiTheme="minorHAnsi" w:cs="Arial"/>
                <w:i/>
                <w:lang w:val="el-GR"/>
              </w:rPr>
              <w:t>«Μουσείο Κομπολογιού</w:t>
            </w:r>
            <w:r w:rsidR="00BE2CB3">
              <w:rPr>
                <w:rFonts w:asciiTheme="minorHAnsi" w:hAnsiTheme="minorHAnsi" w:cs="Arial"/>
                <w:i/>
                <w:lang w:val="el-GR"/>
              </w:rPr>
              <w:t>: Οι δράσεις ανάπτυξης και ο εκπαιδευτικός πολιτισμός»</w:t>
            </w:r>
          </w:p>
        </w:tc>
      </w:tr>
      <w:tr w:rsidR="00AE184D" w:rsidRPr="00EF2E51" w:rsidTr="00571C67">
        <w:trPr>
          <w:trHeight w:val="632"/>
        </w:trPr>
        <w:tc>
          <w:tcPr>
            <w:tcW w:w="1852" w:type="dxa"/>
            <w:shd w:val="clear" w:color="auto" w:fill="EEECE1" w:themeFill="background2"/>
            <w:vAlign w:val="center"/>
          </w:tcPr>
          <w:p w:rsidR="00AE184D" w:rsidRPr="00AE184D" w:rsidRDefault="00AE184D" w:rsidP="00666776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lang w:val="el-GR"/>
              </w:rPr>
              <w:t>11:15 - 11:30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AE184D" w:rsidRPr="00AE184D" w:rsidRDefault="00AE184D" w:rsidP="006F1DE0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b/>
                <w:i/>
                <w:lang w:val="el-GR"/>
              </w:rPr>
              <w:t>Θεοδόσης Σπαντιδέας</w:t>
            </w:r>
            <w:r>
              <w:rPr>
                <w:rFonts w:asciiTheme="minorHAnsi" w:hAnsiTheme="minorHAnsi" w:cs="Arial"/>
                <w:b/>
                <w:lang w:val="el-GR"/>
              </w:rPr>
              <w:t xml:space="preserve">: </w:t>
            </w:r>
            <w:r>
              <w:rPr>
                <w:rFonts w:asciiTheme="minorHAnsi" w:hAnsiTheme="minorHAnsi" w:cs="Arial"/>
                <w:lang w:val="el-GR"/>
              </w:rPr>
              <w:t>Προοδευτικός Σύλλογος Ναυπλίου «Ο ΠΑΛΑΜΙΔΗΣ»</w:t>
            </w:r>
          </w:p>
        </w:tc>
      </w:tr>
      <w:tr w:rsidR="001C0F10" w:rsidRPr="00EF2E51" w:rsidTr="00571C67">
        <w:trPr>
          <w:trHeight w:val="632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EF2E51" w:rsidRDefault="001C0F10" w:rsidP="00580D60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30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EF2E51">
              <w:rPr>
                <w:rFonts w:asciiTheme="minorHAnsi" w:hAnsiTheme="minorHAnsi" w:cs="Arial"/>
                <w:b/>
              </w:rPr>
              <w:t>11: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45</w:t>
            </w:r>
            <w:r w:rsidRPr="00EF2E5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F8147D" w:rsidRPr="002A1366" w:rsidRDefault="008E1DD3" w:rsidP="00220B9F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b/>
                <w:i/>
                <w:lang w:val="el-GR"/>
              </w:rPr>
              <w:t>Γιάννης Ν.</w:t>
            </w:r>
            <w:r w:rsidR="005B35EC" w:rsidRPr="0053608B">
              <w:rPr>
                <w:rFonts w:asciiTheme="minorHAnsi" w:hAnsiTheme="minorHAnsi" w:cs="Arial"/>
                <w:b/>
                <w:i/>
                <w:lang w:val="el-GR"/>
              </w:rPr>
              <w:t xml:space="preserve"> Δρίνης</w:t>
            </w:r>
            <w:r w:rsidR="005B35EC" w:rsidRPr="001C0F10">
              <w:rPr>
                <w:rFonts w:asciiTheme="minorHAnsi" w:hAnsiTheme="minorHAnsi" w:cs="Arial"/>
                <w:lang w:val="el-GR"/>
              </w:rPr>
              <w:t>,</w:t>
            </w:r>
            <w:r w:rsidR="005B35EC" w:rsidRPr="001C0F10">
              <w:rPr>
                <w:rFonts w:asciiTheme="minorHAnsi" w:hAnsiTheme="minorHAnsi" w:cs="Arial"/>
                <w:b/>
                <w:lang w:val="el-GR"/>
              </w:rPr>
              <w:t xml:space="preserve"> </w:t>
            </w:r>
            <w:r w:rsidRPr="008E1DD3">
              <w:rPr>
                <w:rFonts w:asciiTheme="minorHAnsi" w:hAnsiTheme="minorHAnsi" w:cs="Arial"/>
                <w:lang w:val="el-GR"/>
              </w:rPr>
              <w:t>Προϊστάμενος Τμήματος Άυλης Πολιτιστικής Κληρονομιάς και Διαπολιτισμικών Θεμάτων / ΔΙΝΕΠΟΚ του ΥΠΠΟΑ</w:t>
            </w:r>
            <w:r w:rsidR="00220B9F">
              <w:rPr>
                <w:rFonts w:asciiTheme="minorHAnsi" w:hAnsiTheme="minorHAnsi" w:cs="Arial"/>
                <w:lang w:val="el-GR"/>
              </w:rPr>
              <w:t xml:space="preserve"> </w:t>
            </w:r>
          </w:p>
          <w:p w:rsidR="005B35EC" w:rsidRPr="001C0F10" w:rsidRDefault="00220B9F" w:rsidP="00220B9F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8E1DD3">
              <w:rPr>
                <w:rFonts w:asciiTheme="minorHAnsi" w:hAnsiTheme="minorHAnsi" w:cs="Arial"/>
                <w:lang w:val="el-GR"/>
              </w:rPr>
              <w:t>«</w:t>
            </w:r>
            <w:r w:rsidRPr="00F8147D">
              <w:rPr>
                <w:rFonts w:asciiTheme="minorHAnsi" w:hAnsiTheme="minorHAnsi" w:cs="Arial"/>
                <w:i/>
                <w:lang w:val="el-GR"/>
              </w:rPr>
              <w:t>Άυλη Πολιτιστική Κληρονομιά και τοπικές αγροδιατροφικές παραδόσεις</w:t>
            </w:r>
            <w:r>
              <w:rPr>
                <w:rFonts w:asciiTheme="minorHAnsi" w:hAnsiTheme="minorHAnsi" w:cs="Arial"/>
                <w:lang w:val="el-GR"/>
              </w:rPr>
              <w:t>»</w:t>
            </w:r>
          </w:p>
        </w:tc>
      </w:tr>
      <w:tr w:rsidR="001C0F10" w:rsidRPr="00EF2E51" w:rsidTr="00571C67">
        <w:trPr>
          <w:trHeight w:val="403"/>
        </w:trPr>
        <w:tc>
          <w:tcPr>
            <w:tcW w:w="10312" w:type="dxa"/>
            <w:gridSpan w:val="2"/>
            <w:shd w:val="clear" w:color="auto" w:fill="EEECE1" w:themeFill="background2"/>
            <w:vAlign w:val="center"/>
          </w:tcPr>
          <w:p w:rsidR="001C0F10" w:rsidRPr="008E1DD3" w:rsidRDefault="001C0F10" w:rsidP="00571C67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8E1DD3">
              <w:rPr>
                <w:rFonts w:asciiTheme="minorHAnsi" w:hAnsiTheme="minorHAnsi" w:cs="Arial"/>
                <w:b/>
                <w:lang w:val="el-GR"/>
              </w:rPr>
              <w:t xml:space="preserve">ΔΙΑΛΕΙΜΜΑ </w:t>
            </w:r>
          </w:p>
        </w:tc>
      </w:tr>
      <w:tr w:rsidR="001C0F10" w:rsidRPr="00EF2E51" w:rsidTr="00571C67">
        <w:trPr>
          <w:trHeight w:val="969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8E1DD3" w:rsidRDefault="001C0F10" w:rsidP="00571C67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  <w:p w:rsidR="001C0F10" w:rsidRPr="00666776" w:rsidRDefault="001C0F10" w:rsidP="00580D60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8E1DD3">
              <w:rPr>
                <w:rFonts w:asciiTheme="minorHAnsi" w:hAnsiTheme="minorHAnsi" w:cs="Arial"/>
                <w:b/>
                <w:lang w:val="el-GR"/>
              </w:rPr>
              <w:t>12: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15</w:t>
            </w:r>
            <w:r w:rsidRPr="008E1DD3">
              <w:rPr>
                <w:rFonts w:asciiTheme="minorHAnsi" w:hAnsiTheme="minorHAnsi" w:cs="Arial"/>
                <w:b/>
                <w:lang w:val="el-GR"/>
              </w:rPr>
              <w:t xml:space="preserve"> - 12.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292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Ειρήνη Κομνηνού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>:</w:t>
            </w:r>
            <w:r w:rsidRPr="001C0F10">
              <w:rPr>
                <w:rFonts w:asciiTheme="minorHAnsi" w:hAnsiTheme="minorHAnsi" w:cs="Arial"/>
                <w:i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lang w:val="el-GR"/>
              </w:rPr>
              <w:t>Προϊσταμένη του Τμήματος Ευρωπαϊκής Ένωσης, Υπεύθυνη του Προγράμματος Δημιουργική Ευρώπη/Πολιτισμός</w:t>
            </w:r>
          </w:p>
          <w:p w:rsidR="001C0F10" w:rsidRPr="001C0F10" w:rsidRDefault="001C0F10" w:rsidP="00571C6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b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i/>
                <w:lang w:val="el-GR"/>
              </w:rPr>
              <w:t>«Ευρωπαϊκές ευκαιρίες χρηματοδότησης &amp; τοπική ανάπτυξη»</w:t>
            </w:r>
          </w:p>
        </w:tc>
      </w:tr>
      <w:tr w:rsidR="001C0F10" w:rsidRPr="00EF2E51" w:rsidTr="00571C67">
        <w:trPr>
          <w:trHeight w:val="688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  <w:p w:rsidR="001C0F10" w:rsidRPr="00666776" w:rsidRDefault="001C0F10" w:rsidP="00580D60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EF2E51">
              <w:rPr>
                <w:rFonts w:asciiTheme="minorHAnsi" w:hAnsiTheme="minorHAnsi" w:cs="Arial"/>
                <w:b/>
              </w:rPr>
              <w:t>12</w:t>
            </w:r>
            <w:r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30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F2E51">
              <w:rPr>
                <w:rFonts w:asciiTheme="minorHAnsi" w:hAnsiTheme="minorHAnsi" w:cs="Arial"/>
                <w:b/>
              </w:rPr>
              <w:t>-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F2E51">
              <w:rPr>
                <w:rFonts w:asciiTheme="minorHAnsi" w:hAnsiTheme="minorHAnsi" w:cs="Arial"/>
                <w:b/>
              </w:rPr>
              <w:t>1</w:t>
            </w:r>
            <w:r w:rsidR="00581209">
              <w:rPr>
                <w:rFonts w:asciiTheme="minorHAnsi" w:hAnsiTheme="minorHAnsi" w:cs="Arial"/>
                <w:b/>
                <w:lang w:val="el-GR"/>
              </w:rPr>
              <w:t>2</w:t>
            </w:r>
            <w:r w:rsidRPr="00EF2E51"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45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Αγγελική Πελέκη, Κωνσταντίνος Τρακόσας</w:t>
            </w:r>
            <w:r w:rsidRPr="001C0F10">
              <w:rPr>
                <w:rFonts w:asciiTheme="minorHAnsi" w:hAnsiTheme="minorHAnsi" w:cs="Arial"/>
                <w:lang w:val="el-GR"/>
              </w:rPr>
              <w:t>: Γραφείο Δημιουργική Ευρώπη Ελλάδας</w:t>
            </w:r>
            <w:r w:rsidR="009C78C6">
              <w:rPr>
                <w:rFonts w:asciiTheme="minorHAnsi" w:hAnsiTheme="minorHAnsi" w:cs="Arial"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/ Πολιτισμός </w:t>
            </w:r>
          </w:p>
          <w:p w:rsidR="001C0F10" w:rsidRPr="001C0F10" w:rsidRDefault="001C0F10" w:rsidP="00571C6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i/>
                <w:lang w:val="el-GR"/>
              </w:rPr>
              <w:lastRenderedPageBreak/>
              <w:t>«Διακρατικά Σχέδια Συνεργασίας &amp; άλλες προσκλήσεις του Προγράμματος Δημιουργική Ευρώπη»</w:t>
            </w:r>
          </w:p>
        </w:tc>
      </w:tr>
      <w:tr w:rsidR="001C0F10" w:rsidRPr="00EF2E51" w:rsidTr="00571C67">
        <w:trPr>
          <w:trHeight w:val="852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  <w:p w:rsidR="001C0F10" w:rsidRPr="00666776" w:rsidRDefault="001C0F10" w:rsidP="00580D60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EF2E51">
              <w:rPr>
                <w:rFonts w:asciiTheme="minorHAnsi" w:hAnsiTheme="minorHAnsi" w:cs="Arial"/>
                <w:b/>
              </w:rPr>
              <w:t>1</w:t>
            </w:r>
            <w:r w:rsidR="008C702A">
              <w:rPr>
                <w:rFonts w:asciiTheme="minorHAnsi" w:hAnsiTheme="minorHAnsi" w:cs="Arial"/>
                <w:b/>
                <w:lang w:val="el-GR"/>
              </w:rPr>
              <w:t>2</w:t>
            </w:r>
            <w:r w:rsidRPr="00EF2E51"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45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EF2E51">
              <w:rPr>
                <w:rFonts w:asciiTheme="minorHAnsi" w:hAnsiTheme="minorHAnsi" w:cs="Arial"/>
                <w:b/>
              </w:rPr>
              <w:t>1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</w:t>
            </w:r>
            <w:r w:rsidRPr="00EF2E51"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00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950C07" w:rsidRDefault="00950C07" w:rsidP="00950C0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Αναστασία Γκάτζιου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 xml:space="preserve">: 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Προϊσταμένη Διεύθυνσης Πολιτιστικών Δράσεων &amp; Εποπτείας / Γενική Διεύθυνση Σύγχρονου Πολιτισμού </w:t>
            </w:r>
          </w:p>
          <w:p w:rsidR="001C0F10" w:rsidRPr="001C0F10" w:rsidRDefault="00950C07" w:rsidP="00950C0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b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i/>
                <w:lang w:val="el-GR"/>
              </w:rPr>
              <w:t>«</w:t>
            </w:r>
            <w:r>
              <w:rPr>
                <w:rFonts w:asciiTheme="minorHAnsi" w:hAnsiTheme="minorHAnsi" w:cs="Arial"/>
                <w:i/>
                <w:lang w:val="el-GR"/>
              </w:rPr>
              <w:t>Μητρώο Πολιτιστικών Φορέων: Στόχοι και Προοπτικές».</w:t>
            </w:r>
            <w:r w:rsidR="001C0F10" w:rsidRPr="001C0F10">
              <w:rPr>
                <w:rFonts w:asciiTheme="minorHAnsi" w:hAnsiTheme="minorHAnsi" w:cs="Arial"/>
                <w:lang w:val="el-GR"/>
              </w:rPr>
              <w:t xml:space="preserve"> </w:t>
            </w:r>
          </w:p>
        </w:tc>
      </w:tr>
      <w:tr w:rsidR="001C0F10" w:rsidRPr="00EF2E51" w:rsidTr="00571C67">
        <w:trPr>
          <w:trHeight w:val="914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194" w:lineRule="exact"/>
              <w:ind w:left="0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  <w:p w:rsidR="001C0F10" w:rsidRPr="0042057F" w:rsidRDefault="001C0F10" w:rsidP="00580D60">
            <w:pPr>
              <w:pStyle w:val="TableParagraph"/>
              <w:spacing w:line="194" w:lineRule="exact"/>
              <w:ind w:left="0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950C07">
              <w:rPr>
                <w:rFonts w:asciiTheme="minorHAnsi" w:hAnsiTheme="minorHAnsi" w:cs="Arial"/>
                <w:b/>
                <w:lang w:val="el-GR"/>
              </w:rPr>
              <w:t>1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</w:t>
            </w:r>
            <w:r w:rsidRPr="00950C07">
              <w:rPr>
                <w:rFonts w:asciiTheme="minorHAnsi" w:hAnsiTheme="minorHAnsi" w:cs="Arial"/>
                <w:b/>
                <w:lang w:val="el-GR"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00</w:t>
            </w:r>
            <w:r w:rsidRPr="00950C07">
              <w:rPr>
                <w:rFonts w:asciiTheme="minorHAnsi" w:hAnsiTheme="minorHAnsi" w:cs="Arial"/>
                <w:b/>
                <w:lang w:val="el-GR"/>
              </w:rPr>
              <w:t xml:space="preserve"> - 1</w:t>
            </w:r>
            <w:r w:rsidR="008B22F7">
              <w:rPr>
                <w:rFonts w:asciiTheme="minorHAnsi" w:hAnsiTheme="minorHAnsi" w:cs="Arial"/>
                <w:b/>
                <w:lang w:val="el-GR"/>
              </w:rPr>
              <w:t>3</w:t>
            </w:r>
            <w:r w:rsidRPr="00950C07">
              <w:rPr>
                <w:rFonts w:asciiTheme="minorHAnsi" w:hAnsiTheme="minorHAnsi" w:cs="Arial"/>
                <w:b/>
                <w:lang w:val="el-GR"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15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950C07" w:rsidRPr="001C0F10" w:rsidRDefault="00950C07" w:rsidP="00950C0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Μαριάνθη Αναστασιάδου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 xml:space="preserve">: 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Προϊσταμένη του Τμήματος Διεθνών Σχέσεων της Διεύθυνσης Διεθνών Σχέσεων και Ε.Ε. </w:t>
            </w:r>
          </w:p>
          <w:p w:rsidR="001C0F10" w:rsidRPr="00220B9F" w:rsidRDefault="00950C07" w:rsidP="00950C0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lang w:val="el-GR"/>
              </w:rPr>
            </w:pPr>
            <w:r w:rsidRPr="001C0F10">
              <w:rPr>
                <w:rFonts w:asciiTheme="minorHAnsi" w:hAnsiTheme="minorHAnsi" w:cs="Arial"/>
                <w:lang w:val="el-GR"/>
              </w:rPr>
              <w:t>«</w:t>
            </w:r>
            <w:r w:rsidRPr="001C0F10">
              <w:rPr>
                <w:rFonts w:asciiTheme="minorHAnsi" w:hAnsiTheme="minorHAnsi" w:cs="Arial"/>
                <w:i/>
                <w:lang w:val="el-GR"/>
              </w:rPr>
              <w:t>Οι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i/>
                <w:lang w:val="el-GR"/>
              </w:rPr>
              <w:t>Πολιτιστικές Διαδρομές του Συμβουλίου της Ευρώπης ως μοχλός ανάπτυξης</w:t>
            </w:r>
            <w:r w:rsidRPr="001C0F10">
              <w:rPr>
                <w:rFonts w:asciiTheme="minorHAnsi" w:hAnsiTheme="minorHAnsi" w:cs="Arial"/>
                <w:lang w:val="el-GR"/>
              </w:rPr>
              <w:t>».</w:t>
            </w:r>
          </w:p>
        </w:tc>
      </w:tr>
      <w:tr w:rsidR="001C0F10" w:rsidRPr="00EF2E51" w:rsidTr="00571C67">
        <w:trPr>
          <w:trHeight w:val="901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</w:p>
          <w:p w:rsidR="001C0F10" w:rsidRPr="0042057F" w:rsidRDefault="008B22F7" w:rsidP="00580D60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lang w:val="el-GR"/>
              </w:rPr>
              <w:t>13</w:t>
            </w:r>
            <w:r w:rsidR="001C0F10" w:rsidRPr="00EF2E51"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15</w:t>
            </w:r>
            <w:r w:rsidR="001C0F10">
              <w:rPr>
                <w:rFonts w:asciiTheme="minorHAnsi" w:hAnsiTheme="minorHAnsi" w:cs="Arial"/>
                <w:b/>
              </w:rPr>
              <w:t xml:space="preserve"> - 1</w:t>
            </w:r>
            <w:r w:rsidR="0042057F">
              <w:rPr>
                <w:rFonts w:asciiTheme="minorHAnsi" w:hAnsiTheme="minorHAnsi" w:cs="Arial"/>
                <w:b/>
                <w:lang w:val="el-GR"/>
              </w:rPr>
              <w:t>3</w:t>
            </w:r>
            <w:r w:rsidR="001C0F10"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Αναστασία Αθανασοπούλου</w:t>
            </w:r>
            <w:r w:rsidRPr="001C0F10">
              <w:rPr>
                <w:rFonts w:asciiTheme="minorHAnsi" w:hAnsiTheme="minorHAnsi" w:cs="Arial"/>
                <w:b/>
                <w:lang w:val="el-GR"/>
              </w:rPr>
              <w:t>:</w:t>
            </w:r>
            <w:r w:rsidRPr="001C0F10">
              <w:rPr>
                <w:rFonts w:asciiTheme="minorHAnsi" w:hAnsiTheme="minorHAnsi" w:cs="Arial"/>
                <w:i/>
                <w:lang w:val="el-GR"/>
              </w:rPr>
              <w:t xml:space="preserve"> </w:t>
            </w:r>
            <w:r w:rsidRPr="001C0F10">
              <w:rPr>
                <w:rFonts w:asciiTheme="minorHAnsi" w:hAnsiTheme="minorHAnsi" w:cs="Arial"/>
                <w:lang w:val="el-GR"/>
              </w:rPr>
              <w:t xml:space="preserve">Προϊσταμένη Τμήματος Χορηγιών της </w:t>
            </w:r>
            <w:hyperlink r:id="rId6" w:history="1">
              <w:r w:rsidRPr="001C0F10">
                <w:rPr>
                  <w:rFonts w:asciiTheme="minorHAnsi" w:hAnsiTheme="minorHAnsi" w:cs="Arial"/>
                  <w:lang w:val="el-GR"/>
                </w:rPr>
                <w:t>Διεύθυνσης Εποπτευόμενων Φορέων, Δημοσιονομικών Αναλύσεων και Χορηγιών Τομέα Πολιτισμού</w:t>
              </w:r>
            </w:hyperlink>
          </w:p>
          <w:p w:rsidR="001C0F10" w:rsidRPr="001C0F10" w:rsidRDefault="001C0F10" w:rsidP="00571C6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1C0F10">
              <w:rPr>
                <w:rFonts w:asciiTheme="minorHAnsi" w:hAnsiTheme="minorHAnsi" w:cs="Arial"/>
                <w:i/>
                <w:lang w:val="el-GR"/>
              </w:rPr>
              <w:t>«Η πολιτιστική χορηγία ως εργαλείο χρηματοδότησης δράσεων του Πολιτισμού»</w:t>
            </w:r>
          </w:p>
        </w:tc>
      </w:tr>
      <w:tr w:rsidR="001C0F10" w:rsidRPr="00EF2E51" w:rsidTr="00571C67">
        <w:trPr>
          <w:trHeight w:val="431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42057F" w:rsidRDefault="001C0F10" w:rsidP="00580D60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42057F">
              <w:rPr>
                <w:rFonts w:asciiTheme="minorHAnsi" w:hAnsiTheme="minorHAnsi" w:cs="Arial"/>
                <w:b/>
                <w:lang w:val="el-GR"/>
              </w:rPr>
              <w:t>3</w:t>
            </w:r>
            <w:r>
              <w:rPr>
                <w:rFonts w:asciiTheme="minorHAnsi" w:hAnsiTheme="minorHAnsi" w:cs="Arial"/>
                <w:b/>
              </w:rPr>
              <w:t>:</w:t>
            </w:r>
            <w:r w:rsidR="00580D60">
              <w:rPr>
                <w:rFonts w:asciiTheme="minorHAnsi" w:hAnsiTheme="minorHAnsi" w:cs="Arial"/>
                <w:b/>
                <w:lang w:val="el-GR"/>
              </w:rPr>
              <w:t>30</w:t>
            </w:r>
            <w:r>
              <w:rPr>
                <w:rFonts w:asciiTheme="minorHAnsi" w:hAnsiTheme="minorHAnsi" w:cs="Arial"/>
                <w:b/>
              </w:rPr>
              <w:t xml:space="preserve"> - 1</w:t>
            </w:r>
            <w:r w:rsidR="0042057F">
              <w:rPr>
                <w:rFonts w:asciiTheme="minorHAnsi" w:hAnsiTheme="minorHAnsi" w:cs="Arial"/>
                <w:b/>
                <w:lang w:val="el-GR"/>
              </w:rPr>
              <w:t>4</w:t>
            </w:r>
            <w:r>
              <w:rPr>
                <w:rFonts w:asciiTheme="minorHAnsi" w:hAnsiTheme="minorHAnsi" w:cs="Arial"/>
                <w:b/>
              </w:rPr>
              <w:t>:</w:t>
            </w:r>
            <w:r w:rsidR="008C702A">
              <w:rPr>
                <w:rFonts w:asciiTheme="minorHAnsi" w:hAnsiTheme="minorHAnsi" w:cs="Arial"/>
                <w:b/>
                <w:lang w:val="el-GR"/>
              </w:rPr>
              <w:t>00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EF2E51" w:rsidRDefault="001C0F10" w:rsidP="00571C67">
            <w:pPr>
              <w:pStyle w:val="TableParagraph"/>
              <w:spacing w:line="273" w:lineRule="exact"/>
              <w:jc w:val="both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ΣΥΖΗΤΗΣΗ</w:t>
            </w:r>
          </w:p>
        </w:tc>
      </w:tr>
    </w:tbl>
    <w:p w:rsidR="001C0F10" w:rsidRDefault="001C0F10" w:rsidP="001C0F10">
      <w:pPr>
        <w:rPr>
          <w:rFonts w:asciiTheme="minorHAnsi" w:hAnsiTheme="minorHAnsi" w:cs="Arial"/>
        </w:rPr>
      </w:pPr>
    </w:p>
    <w:p w:rsidR="001C0F10" w:rsidRDefault="001C0F10" w:rsidP="001C0F10">
      <w:pPr>
        <w:rPr>
          <w:rFonts w:asciiTheme="minorHAnsi" w:hAnsiTheme="minorHAnsi" w:cs="Arial"/>
        </w:rPr>
      </w:pPr>
    </w:p>
    <w:tbl>
      <w:tblPr>
        <w:tblStyle w:val="TableNormal"/>
        <w:tblW w:w="10312" w:type="dxa"/>
        <w:tblInd w:w="-548" w:type="dxa"/>
        <w:tblBorders>
          <w:top w:val="threeDEmboss" w:sz="24" w:space="0" w:color="632423" w:themeColor="accent2" w:themeShade="80"/>
          <w:left w:val="threeDEmboss" w:sz="24" w:space="0" w:color="632423" w:themeColor="accent2" w:themeShade="80"/>
          <w:bottom w:val="threeDEmboss" w:sz="24" w:space="0" w:color="632423" w:themeColor="accent2" w:themeShade="80"/>
          <w:right w:val="threeDEmboss" w:sz="24" w:space="0" w:color="632423" w:themeColor="accent2" w:themeShade="80"/>
          <w:insideH w:val="threeDEmboss" w:sz="24" w:space="0" w:color="632423" w:themeColor="accent2" w:themeShade="80"/>
          <w:insideV w:val="threeDEmboss" w:sz="24" w:space="0" w:color="632423" w:themeColor="accent2" w:themeShade="80"/>
        </w:tblBorders>
        <w:tblLayout w:type="fixed"/>
        <w:tblLook w:val="01E0"/>
      </w:tblPr>
      <w:tblGrid>
        <w:gridCol w:w="1852"/>
        <w:gridCol w:w="8460"/>
      </w:tblGrid>
      <w:tr w:rsidR="001C0F10" w:rsidRPr="00EF2E51" w:rsidTr="00571C67">
        <w:trPr>
          <w:trHeight w:val="403"/>
        </w:trPr>
        <w:tc>
          <w:tcPr>
            <w:tcW w:w="10312" w:type="dxa"/>
            <w:gridSpan w:val="2"/>
            <w:shd w:val="clear" w:color="auto" w:fill="EEECE1" w:themeFill="background2"/>
            <w:vAlign w:val="center"/>
          </w:tcPr>
          <w:p w:rsidR="001C0F10" w:rsidRPr="001C0F10" w:rsidRDefault="002A1366" w:rsidP="002A1366">
            <w:pPr>
              <w:pStyle w:val="TableParagraph"/>
              <w:spacing w:line="292" w:lineRule="exact"/>
              <w:ind w:left="0"/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lang w:val="el-GR"/>
              </w:rPr>
              <w:t>ΕΞΕΙΔΙΚΕΥΜΕΝΗ ΣΥΖΗΤΗΣΗ</w:t>
            </w:r>
            <w:r w:rsidR="001C0F10" w:rsidRPr="001C0F10">
              <w:rPr>
                <w:rFonts w:asciiTheme="minorHAnsi" w:hAnsiTheme="minorHAnsi" w:cs="Arial"/>
                <w:b/>
                <w:lang w:val="el-GR"/>
              </w:rPr>
              <w:t xml:space="preserve"> ΓΙΑ ΤΟ ΠΡΟΓΡΑΜΜΑ ΔΗΜΙΟΥΡΓΙΚΗ ΕΥΡΩΠΗ  </w:t>
            </w:r>
          </w:p>
        </w:tc>
      </w:tr>
      <w:tr w:rsidR="001C0F10" w:rsidRPr="00EF2E51" w:rsidTr="00571C67">
        <w:trPr>
          <w:trHeight w:val="431"/>
        </w:trPr>
        <w:tc>
          <w:tcPr>
            <w:tcW w:w="1852" w:type="dxa"/>
            <w:shd w:val="clear" w:color="auto" w:fill="EEECE1" w:themeFill="background2"/>
            <w:vAlign w:val="center"/>
          </w:tcPr>
          <w:p w:rsidR="001C0F10" w:rsidRPr="0042057F" w:rsidRDefault="001C0F10" w:rsidP="002E25AE">
            <w:pPr>
              <w:pStyle w:val="TableParagraph"/>
              <w:spacing w:line="194" w:lineRule="exact"/>
              <w:ind w:left="9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E25AE">
              <w:rPr>
                <w:rFonts w:asciiTheme="minorHAnsi" w:hAnsiTheme="minorHAnsi" w:cs="Arial"/>
                <w:b/>
                <w:lang w:val="el-GR"/>
              </w:rPr>
              <w:t>7</w:t>
            </w:r>
            <w:r>
              <w:rPr>
                <w:rFonts w:asciiTheme="minorHAnsi" w:hAnsiTheme="minorHAnsi" w:cs="Arial"/>
                <w:b/>
              </w:rPr>
              <w:t>:</w:t>
            </w:r>
            <w:r w:rsidR="0042057F">
              <w:rPr>
                <w:rFonts w:asciiTheme="minorHAnsi" w:hAnsiTheme="minorHAnsi" w:cs="Arial"/>
                <w:b/>
                <w:lang w:val="el-GR"/>
              </w:rPr>
              <w:t>00</w:t>
            </w:r>
            <w:r>
              <w:rPr>
                <w:rFonts w:asciiTheme="minorHAnsi" w:hAnsiTheme="minorHAnsi" w:cs="Arial"/>
                <w:b/>
              </w:rPr>
              <w:t xml:space="preserve"> - 1</w:t>
            </w:r>
            <w:r w:rsidR="002E25AE">
              <w:rPr>
                <w:rFonts w:asciiTheme="minorHAnsi" w:hAnsiTheme="minorHAnsi" w:cs="Arial"/>
                <w:b/>
                <w:lang w:val="el-GR"/>
              </w:rPr>
              <w:t>9</w:t>
            </w:r>
            <w:r>
              <w:rPr>
                <w:rFonts w:asciiTheme="minorHAnsi" w:hAnsiTheme="minorHAnsi" w:cs="Arial"/>
                <w:b/>
              </w:rPr>
              <w:t>:</w:t>
            </w:r>
            <w:r w:rsidR="0042057F">
              <w:rPr>
                <w:rFonts w:asciiTheme="minorHAnsi" w:hAnsiTheme="minorHAnsi" w:cs="Arial"/>
                <w:b/>
                <w:lang w:val="el-GR"/>
              </w:rPr>
              <w:t>00</w:t>
            </w:r>
          </w:p>
        </w:tc>
        <w:tc>
          <w:tcPr>
            <w:tcW w:w="8460" w:type="dxa"/>
            <w:shd w:val="clear" w:color="auto" w:fill="EEECE1" w:themeFill="background2"/>
            <w:vAlign w:val="center"/>
          </w:tcPr>
          <w:p w:rsidR="001C0F10" w:rsidRPr="001C0F10" w:rsidRDefault="001C0F10" w:rsidP="00571C67">
            <w:pPr>
              <w:pStyle w:val="TableParagraph"/>
              <w:spacing w:line="273" w:lineRule="exact"/>
              <w:jc w:val="center"/>
              <w:rPr>
                <w:rFonts w:asciiTheme="minorHAnsi" w:hAnsiTheme="minorHAnsi" w:cs="Arial"/>
                <w:b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Ειρήνη Κομνηνού, Αγγελική Πελέκη, Κωνσταντίνος Τρακόσας:</w:t>
            </w:r>
          </w:p>
          <w:p w:rsidR="001C0F10" w:rsidRPr="001C0F10" w:rsidRDefault="001C0F10" w:rsidP="00571C67">
            <w:pPr>
              <w:pStyle w:val="TableParagraph"/>
              <w:spacing w:line="273" w:lineRule="exact"/>
              <w:jc w:val="center"/>
              <w:rPr>
                <w:rFonts w:asciiTheme="minorHAnsi" w:hAnsiTheme="minorHAnsi" w:cs="Arial"/>
                <w:b/>
                <w:i/>
                <w:lang w:val="el-GR"/>
              </w:rPr>
            </w:pPr>
            <w:r w:rsidRPr="001C0F10">
              <w:rPr>
                <w:rFonts w:asciiTheme="minorHAnsi" w:hAnsiTheme="minorHAnsi" w:cs="Arial"/>
                <w:b/>
                <w:i/>
                <w:lang w:val="el-GR"/>
              </w:rPr>
              <w:t>Συζήτηση με πολιτιστικούς &amp; δημιουργικούς φορείς της πόλης πάνω σε εξειδικευμένα θέματα χρηματοδότησης από το Πρόγραμμα Δημιουργική Ευρώπη</w:t>
            </w:r>
          </w:p>
        </w:tc>
      </w:tr>
    </w:tbl>
    <w:p w:rsidR="001C0F10" w:rsidRPr="00B40EE8" w:rsidRDefault="001C0F10" w:rsidP="001C0F10">
      <w:pPr>
        <w:rPr>
          <w:rFonts w:asciiTheme="minorHAnsi" w:hAnsiTheme="minorHAnsi" w:cs="Arial"/>
        </w:rPr>
      </w:pPr>
    </w:p>
    <w:sectPr w:rsidR="001C0F10" w:rsidRPr="00B40EE8" w:rsidSect="007353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0A" w:rsidRDefault="00F5660A" w:rsidP="00D460EA">
      <w:r>
        <w:separator/>
      </w:r>
    </w:p>
  </w:endnote>
  <w:endnote w:type="continuationSeparator" w:id="1">
    <w:p w:rsidR="00F5660A" w:rsidRDefault="00F5660A" w:rsidP="00D4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A" w:rsidRDefault="001C0F10">
    <w:pPr>
      <w:pStyle w:val="a4"/>
    </w:pPr>
    <w:r w:rsidRPr="001C0F10">
      <w:rPr>
        <w:noProof/>
        <w:lang w:eastAsia="el-G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3578225</wp:posOffset>
          </wp:positionH>
          <wp:positionV relativeFrom="page">
            <wp:posOffset>9829800</wp:posOffset>
          </wp:positionV>
          <wp:extent cx="943610" cy="728980"/>
          <wp:effectExtent l="19050" t="0" r="8890" b="0"/>
          <wp:wrapTight wrapText="bothSides">
            <wp:wrapPolygon edited="0">
              <wp:start x="9594" y="0"/>
              <wp:lineTo x="872" y="3387"/>
              <wp:lineTo x="-436" y="4516"/>
              <wp:lineTo x="-436" y="14676"/>
              <wp:lineTo x="872" y="18063"/>
              <wp:lineTo x="3489" y="18063"/>
              <wp:lineTo x="3489" y="20885"/>
              <wp:lineTo x="14826" y="20885"/>
              <wp:lineTo x="14826" y="18063"/>
              <wp:lineTo x="19623" y="18063"/>
              <wp:lineTo x="21803" y="15240"/>
              <wp:lineTo x="21803" y="6774"/>
              <wp:lineTo x="16571" y="0"/>
              <wp:lineTo x="9594" y="0"/>
            </wp:wrapPolygon>
          </wp:wrapTight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61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0A" w:rsidRDefault="00F5660A" w:rsidP="00D460EA">
      <w:r>
        <w:separator/>
      </w:r>
    </w:p>
  </w:footnote>
  <w:footnote w:type="continuationSeparator" w:id="1">
    <w:p w:rsidR="00F5660A" w:rsidRDefault="00F5660A" w:rsidP="00D4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A" w:rsidRDefault="00E76EE0">
    <w:pPr>
      <w:pStyle w:val="a3"/>
    </w:pPr>
    <w:r>
      <w:rPr>
        <w:noProof/>
        <w:lang w:eastAsia="el-G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5777230</wp:posOffset>
          </wp:positionH>
          <wp:positionV relativeFrom="page">
            <wp:posOffset>881380</wp:posOffset>
          </wp:positionV>
          <wp:extent cx="1395095" cy="381000"/>
          <wp:effectExtent l="1905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509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0EA" w:rsidRPr="00D460EA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269421</wp:posOffset>
          </wp:positionH>
          <wp:positionV relativeFrom="page">
            <wp:posOffset>957943</wp:posOffset>
          </wp:positionV>
          <wp:extent cx="1937204" cy="304800"/>
          <wp:effectExtent l="19050" t="0" r="5896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720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0EA">
      <w:t xml:space="preserve">                                       </w:t>
    </w:r>
    <w:r w:rsidR="00D460EA">
      <w:tab/>
    </w:r>
    <w:r w:rsidR="00F8411E">
      <w:rPr>
        <w:noProof/>
        <w:lang w:eastAsia="el-GR"/>
      </w:rPr>
      <w:drawing>
        <wp:inline distT="0" distB="0" distL="0" distR="0">
          <wp:extent cx="955221" cy="955221"/>
          <wp:effectExtent l="19050" t="0" r="0" b="0"/>
          <wp:docPr id="2" name="0 - Εικόνα" descr="DOPPAT_nafplio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PAT_nafpliou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2164" cy="95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460EA"/>
    <w:rsid w:val="00001A56"/>
    <w:rsid w:val="00044444"/>
    <w:rsid w:val="000730B5"/>
    <w:rsid w:val="000B2F2D"/>
    <w:rsid w:val="00114774"/>
    <w:rsid w:val="00143ACF"/>
    <w:rsid w:val="001571C1"/>
    <w:rsid w:val="00164892"/>
    <w:rsid w:val="00164C20"/>
    <w:rsid w:val="001A6BB0"/>
    <w:rsid w:val="001B1DAF"/>
    <w:rsid w:val="001C0F10"/>
    <w:rsid w:val="001C45A2"/>
    <w:rsid w:val="00220B9F"/>
    <w:rsid w:val="00246457"/>
    <w:rsid w:val="00256074"/>
    <w:rsid w:val="002679DF"/>
    <w:rsid w:val="00276F4E"/>
    <w:rsid w:val="002A1366"/>
    <w:rsid w:val="002E25AE"/>
    <w:rsid w:val="002F1ABB"/>
    <w:rsid w:val="0042057F"/>
    <w:rsid w:val="00425DD9"/>
    <w:rsid w:val="00430087"/>
    <w:rsid w:val="004846A7"/>
    <w:rsid w:val="0052506F"/>
    <w:rsid w:val="0053608B"/>
    <w:rsid w:val="00580D60"/>
    <w:rsid w:val="00581209"/>
    <w:rsid w:val="005B35EC"/>
    <w:rsid w:val="006006C4"/>
    <w:rsid w:val="00602B89"/>
    <w:rsid w:val="006337B5"/>
    <w:rsid w:val="006351C3"/>
    <w:rsid w:val="00637623"/>
    <w:rsid w:val="00644ED8"/>
    <w:rsid w:val="00666776"/>
    <w:rsid w:val="006D2672"/>
    <w:rsid w:val="006F1DE0"/>
    <w:rsid w:val="007353B1"/>
    <w:rsid w:val="007762AE"/>
    <w:rsid w:val="0081428C"/>
    <w:rsid w:val="008B22F7"/>
    <w:rsid w:val="008C702A"/>
    <w:rsid w:val="008D5C5F"/>
    <w:rsid w:val="008E1DD3"/>
    <w:rsid w:val="009116D3"/>
    <w:rsid w:val="00935851"/>
    <w:rsid w:val="00943906"/>
    <w:rsid w:val="00950C07"/>
    <w:rsid w:val="009C78C6"/>
    <w:rsid w:val="00AB1241"/>
    <w:rsid w:val="00AC2B0C"/>
    <w:rsid w:val="00AE184D"/>
    <w:rsid w:val="00B422C3"/>
    <w:rsid w:val="00B9786F"/>
    <w:rsid w:val="00BE2CB3"/>
    <w:rsid w:val="00C44804"/>
    <w:rsid w:val="00C81CA5"/>
    <w:rsid w:val="00C90474"/>
    <w:rsid w:val="00CE16A6"/>
    <w:rsid w:val="00D460EA"/>
    <w:rsid w:val="00D62E00"/>
    <w:rsid w:val="00D74FF5"/>
    <w:rsid w:val="00DF4551"/>
    <w:rsid w:val="00E10325"/>
    <w:rsid w:val="00E12F6A"/>
    <w:rsid w:val="00E25794"/>
    <w:rsid w:val="00E7239D"/>
    <w:rsid w:val="00E76EE0"/>
    <w:rsid w:val="00ED22DE"/>
    <w:rsid w:val="00EF356F"/>
    <w:rsid w:val="00F5660A"/>
    <w:rsid w:val="00F8147D"/>
    <w:rsid w:val="00F8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F1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link w:val="1Char"/>
    <w:uiPriority w:val="1"/>
    <w:qFormat/>
    <w:rsid w:val="001C0F10"/>
    <w:pPr>
      <w:spacing w:before="231"/>
      <w:ind w:left="360" w:right="37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0EA"/>
    <w:pPr>
      <w:widowControl/>
      <w:tabs>
        <w:tab w:val="center" w:pos="4153"/>
        <w:tab w:val="right" w:pos="8306"/>
      </w:tabs>
      <w:autoSpaceDE/>
      <w:autoSpaceDN/>
      <w:ind w:firstLine="284"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har">
    <w:name w:val="Κεφαλίδα Char"/>
    <w:basedOn w:val="a0"/>
    <w:link w:val="a3"/>
    <w:uiPriority w:val="99"/>
    <w:semiHidden/>
    <w:rsid w:val="00D460EA"/>
  </w:style>
  <w:style w:type="paragraph" w:styleId="a4">
    <w:name w:val="footer"/>
    <w:basedOn w:val="a"/>
    <w:link w:val="Char0"/>
    <w:uiPriority w:val="99"/>
    <w:semiHidden/>
    <w:unhideWhenUsed/>
    <w:rsid w:val="00D460EA"/>
    <w:pPr>
      <w:widowControl/>
      <w:tabs>
        <w:tab w:val="center" w:pos="4153"/>
        <w:tab w:val="right" w:pos="8306"/>
      </w:tabs>
      <w:autoSpaceDE/>
      <w:autoSpaceDN/>
      <w:ind w:firstLine="284"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har0">
    <w:name w:val="Υποσέλιδο Char"/>
    <w:basedOn w:val="a0"/>
    <w:link w:val="a4"/>
    <w:uiPriority w:val="99"/>
    <w:semiHidden/>
    <w:rsid w:val="00D460EA"/>
  </w:style>
  <w:style w:type="paragraph" w:styleId="a5">
    <w:name w:val="Balloon Text"/>
    <w:basedOn w:val="a"/>
    <w:link w:val="Char1"/>
    <w:uiPriority w:val="99"/>
    <w:semiHidden/>
    <w:unhideWhenUsed/>
    <w:rsid w:val="00D460EA"/>
    <w:pPr>
      <w:widowControl/>
      <w:autoSpaceDE/>
      <w:autoSpaceDN/>
      <w:ind w:firstLine="284"/>
      <w:jc w:val="both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60E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1"/>
    <w:rsid w:val="001C0F10"/>
    <w:rPr>
      <w:rFonts w:ascii="Cambria" w:eastAsia="Cambria" w:hAnsi="Cambria" w:cs="Cambria"/>
      <w:b/>
      <w:bCs/>
      <w:sz w:val="32"/>
      <w:szCs w:val="32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1C0F10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0F10"/>
    <w:pPr>
      <w:ind w:left="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gr/el/ministry/SitePages/viewyphresia.aspx?iid=16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2</cp:revision>
  <dcterms:created xsi:type="dcterms:W3CDTF">2020-02-21T09:32:00Z</dcterms:created>
  <dcterms:modified xsi:type="dcterms:W3CDTF">2020-02-21T09:32:00Z</dcterms:modified>
</cp:coreProperties>
</file>