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AD" w:rsidRDefault="009D44AD" w:rsidP="009D44AD">
      <w:r>
        <w:rPr>
          <w:noProof/>
          <w:lang w:val="el-GR" w:eastAsia="el-GR"/>
        </w:rPr>
        <w:drawing>
          <wp:inline distT="0" distB="0" distL="0" distR="0">
            <wp:extent cx="2021333" cy="145542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908" cy="147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1031">
        <w:t xml:space="preserve">              </w:t>
      </w:r>
      <w:r w:rsidR="00FB1031">
        <w:rPr>
          <w:noProof/>
          <w:lang w:val="el-GR" w:eastAsia="el-GR"/>
        </w:rPr>
        <w:drawing>
          <wp:inline distT="0" distB="0" distL="0" distR="0">
            <wp:extent cx="2381250" cy="1513663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423" cy="159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4AD" w:rsidRDefault="009D44AD" w:rsidP="009D44AD"/>
    <w:p w:rsidR="006A03A0" w:rsidRDefault="00C13BB9" w:rsidP="00C13BB9">
      <w:r>
        <w:rPr>
          <w:noProof/>
          <w:lang w:val="el-GR" w:eastAsia="el-GR"/>
        </w:rPr>
        <w:drawing>
          <wp:inline distT="0" distB="0" distL="0" distR="0">
            <wp:extent cx="2038350" cy="1254369"/>
            <wp:effectExtent l="0" t="0" r="0" b="317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39" cy="1262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03A0">
        <w:rPr>
          <w:noProof/>
          <w:lang w:val="el-GR" w:eastAsia="el-GR"/>
        </w:rPr>
        <w:drawing>
          <wp:inline distT="0" distB="0" distL="0" distR="0">
            <wp:extent cx="2698244" cy="1219083"/>
            <wp:effectExtent l="0" t="0" r="0" b="63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392" cy="1275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F0A" w:rsidRDefault="00622F0A" w:rsidP="00622F0A">
      <w:pPr>
        <w:jc w:val="both"/>
      </w:pPr>
    </w:p>
    <w:p w:rsidR="005D717B" w:rsidRDefault="005D717B" w:rsidP="00DE3DDA">
      <w:pPr>
        <w:jc w:val="center"/>
        <w:rPr>
          <w:lang w:val="el-GR"/>
        </w:rPr>
      </w:pPr>
    </w:p>
    <w:p w:rsidR="005D717B" w:rsidRPr="0029537F" w:rsidRDefault="005D717B" w:rsidP="00DE3DDA">
      <w:pPr>
        <w:jc w:val="center"/>
        <w:rPr>
          <w:b/>
          <w:bCs/>
          <w:lang w:val="el-GR"/>
        </w:rPr>
      </w:pPr>
      <w:r w:rsidRPr="0029537F">
        <w:rPr>
          <w:b/>
          <w:bCs/>
          <w:lang w:val="el-GR"/>
        </w:rPr>
        <w:t>ΕΝΑ</w:t>
      </w:r>
      <w:r w:rsidR="00DE7345" w:rsidRPr="0029537F">
        <w:rPr>
          <w:b/>
          <w:bCs/>
          <w:lang w:val="el-GR"/>
        </w:rPr>
        <w:t>Σ ΟΝΕΙΡΙΚΟΣ ΔΙΑΛΟΓΟΣ ΑΝΑΜΕΣΑ</w:t>
      </w:r>
      <w:r w:rsidRPr="0029537F">
        <w:rPr>
          <w:b/>
          <w:bCs/>
          <w:lang w:val="el-GR"/>
        </w:rPr>
        <w:t xml:space="preserve"> </w:t>
      </w:r>
      <w:r w:rsidR="00DE7345" w:rsidRPr="0029537F">
        <w:rPr>
          <w:b/>
          <w:bCs/>
          <w:lang w:val="el-GR"/>
        </w:rPr>
        <w:t>Σ</w:t>
      </w:r>
      <w:r w:rsidRPr="0029537F">
        <w:rPr>
          <w:b/>
          <w:bCs/>
          <w:lang w:val="el-GR"/>
        </w:rPr>
        <w:t xml:space="preserve">ΤΗΝ ΑΘΗΝΑ </w:t>
      </w:r>
      <w:r w:rsidR="00DE7345" w:rsidRPr="0029537F">
        <w:rPr>
          <w:b/>
          <w:bCs/>
          <w:lang w:val="el-GR"/>
        </w:rPr>
        <w:t>ΚΑΙ</w:t>
      </w:r>
      <w:r w:rsidRPr="0029537F">
        <w:rPr>
          <w:b/>
          <w:bCs/>
          <w:lang w:val="el-GR"/>
        </w:rPr>
        <w:t xml:space="preserve"> ΤΟ ΝΤΥΣΣΕΛΝΤΟΡΦ</w:t>
      </w:r>
    </w:p>
    <w:p w:rsidR="00DE3DDA" w:rsidRPr="00DE7345" w:rsidRDefault="00DE3DDA" w:rsidP="00384A58">
      <w:pPr>
        <w:rPr>
          <w:lang w:val="el-GR"/>
        </w:rPr>
      </w:pPr>
    </w:p>
    <w:p w:rsidR="00384A58" w:rsidRDefault="00DE7345" w:rsidP="00D54501">
      <w:pPr>
        <w:spacing w:after="0" w:line="240" w:lineRule="auto"/>
        <w:ind w:firstLine="720"/>
        <w:jc w:val="both"/>
        <w:rPr>
          <w:rFonts w:cstheme="minorHAnsi"/>
          <w:lang w:val="el-GR"/>
        </w:rPr>
      </w:pPr>
      <w:r w:rsidRPr="00DE7345">
        <w:rPr>
          <w:rFonts w:cstheme="minorHAnsi"/>
          <w:lang w:val="el-GR"/>
        </w:rPr>
        <w:t xml:space="preserve">Το </w:t>
      </w:r>
      <w:r w:rsidRPr="00DE7345">
        <w:rPr>
          <w:rFonts w:cstheme="minorHAnsi"/>
        </w:rPr>
        <w:t>Connect</w:t>
      </w:r>
      <w:r w:rsidRPr="00DE7345">
        <w:rPr>
          <w:rFonts w:cstheme="minorHAnsi"/>
          <w:lang w:val="el-GR"/>
        </w:rPr>
        <w:t xml:space="preserve"> </w:t>
      </w:r>
      <w:r w:rsidRPr="00DE7345">
        <w:rPr>
          <w:rFonts w:cstheme="minorHAnsi"/>
        </w:rPr>
        <w:t>your</w:t>
      </w:r>
      <w:r w:rsidRPr="00DE7345">
        <w:rPr>
          <w:rFonts w:cstheme="minorHAnsi"/>
          <w:lang w:val="el-GR"/>
        </w:rPr>
        <w:t xml:space="preserve"> </w:t>
      </w:r>
      <w:r w:rsidRPr="00DE7345">
        <w:rPr>
          <w:rFonts w:cstheme="minorHAnsi"/>
        </w:rPr>
        <w:t>city</w:t>
      </w:r>
      <w:r w:rsidRPr="00DE7345">
        <w:rPr>
          <w:rFonts w:cstheme="minorHAnsi"/>
          <w:lang w:val="el-GR"/>
        </w:rPr>
        <w:t xml:space="preserve"> δημιουργήθηκε για να ενώνει</w:t>
      </w:r>
      <w:r>
        <w:rPr>
          <w:rFonts w:cstheme="minorHAnsi"/>
          <w:lang w:val="el-GR"/>
        </w:rPr>
        <w:t>!</w:t>
      </w:r>
      <w:r w:rsidR="00384A58">
        <w:rPr>
          <w:rFonts w:cstheme="minorHAnsi"/>
          <w:lang w:val="el-GR"/>
        </w:rPr>
        <w:t xml:space="preserve"> </w:t>
      </w:r>
      <w:r>
        <w:rPr>
          <w:rFonts w:cstheme="minorHAnsi"/>
          <w:lang w:val="el-GR"/>
        </w:rPr>
        <w:t>Το Νοέμβρη</w:t>
      </w:r>
      <w:r w:rsidR="00384A58">
        <w:rPr>
          <w:rFonts w:cstheme="minorHAnsi"/>
          <w:lang w:val="el-GR"/>
        </w:rPr>
        <w:t xml:space="preserve"> </w:t>
      </w:r>
      <w:r>
        <w:rPr>
          <w:rFonts w:cstheme="minorHAnsi"/>
          <w:lang w:val="el-GR"/>
        </w:rPr>
        <w:t>κατάφερε να ενώσει δύο</w:t>
      </w:r>
      <w:r w:rsidRPr="00DE7345">
        <w:rPr>
          <w:rFonts w:cstheme="minorHAnsi"/>
          <w:lang w:val="el-GR"/>
        </w:rPr>
        <w:t xml:space="preserve"> πόλεις (Αθήνα &amp; </w:t>
      </w:r>
      <w:proofErr w:type="spellStart"/>
      <w:r w:rsidRPr="00DE7345">
        <w:rPr>
          <w:rFonts w:cstheme="minorHAnsi"/>
          <w:lang w:val="el-GR"/>
        </w:rPr>
        <w:t>Ντύσσελντορφ</w:t>
      </w:r>
      <w:proofErr w:type="spellEnd"/>
      <w:r w:rsidRPr="00DE7345">
        <w:rPr>
          <w:rFonts w:cstheme="minorHAnsi"/>
          <w:lang w:val="el-GR"/>
        </w:rPr>
        <w:t>)</w:t>
      </w:r>
      <w:r>
        <w:rPr>
          <w:rFonts w:cstheme="minorHAnsi"/>
          <w:lang w:val="el-GR"/>
        </w:rPr>
        <w:t xml:space="preserve"> μέσω του </w:t>
      </w:r>
      <w:proofErr w:type="spellStart"/>
      <w:r>
        <w:rPr>
          <w:rFonts w:cstheme="minorHAnsi"/>
          <w:lang w:val="el-GR"/>
        </w:rPr>
        <w:t>του</w:t>
      </w:r>
      <w:proofErr w:type="spellEnd"/>
      <w:r w:rsidRPr="00543662">
        <w:rPr>
          <w:rFonts w:eastAsia="Times New Roman" w:cstheme="minorHAnsi"/>
          <w:lang w:val="el-GR" w:eastAsia="en-GB"/>
        </w:rPr>
        <w:t xml:space="preserve"> </w:t>
      </w:r>
      <w:r w:rsidRPr="00D67D4A">
        <w:rPr>
          <w:rFonts w:eastAsia="Times New Roman" w:cstheme="minorHAnsi"/>
          <w:lang w:val="el-GR" w:eastAsia="en-GB"/>
        </w:rPr>
        <w:t>καινοτόμο</w:t>
      </w:r>
      <w:r>
        <w:rPr>
          <w:rFonts w:eastAsia="Times New Roman" w:cstheme="minorHAnsi"/>
          <w:lang w:val="el-GR" w:eastAsia="en-GB"/>
        </w:rPr>
        <w:t>υ</w:t>
      </w:r>
      <w:r w:rsidRPr="00543662">
        <w:rPr>
          <w:rFonts w:eastAsia="Times New Roman" w:cstheme="minorHAnsi"/>
          <w:lang w:val="el-GR" w:eastAsia="en-GB"/>
        </w:rPr>
        <w:t xml:space="preserve"> </w:t>
      </w:r>
      <w:proofErr w:type="spellStart"/>
      <w:r w:rsidRPr="00D67D4A">
        <w:rPr>
          <w:rFonts w:eastAsia="Times New Roman" w:cstheme="minorHAnsi"/>
          <w:lang w:val="el-GR" w:eastAsia="en-GB"/>
        </w:rPr>
        <w:t>διαθεματικ</w:t>
      </w:r>
      <w:r>
        <w:rPr>
          <w:rFonts w:eastAsia="Times New Roman" w:cstheme="minorHAnsi"/>
          <w:lang w:val="el-GR" w:eastAsia="en-GB"/>
        </w:rPr>
        <w:t>ού</w:t>
      </w:r>
      <w:proofErr w:type="spellEnd"/>
      <w:r w:rsidRPr="00543662">
        <w:rPr>
          <w:rFonts w:eastAsia="Times New Roman" w:cstheme="minorHAnsi"/>
          <w:lang w:val="el-GR" w:eastAsia="en-GB"/>
        </w:rPr>
        <w:t xml:space="preserve"> </w:t>
      </w:r>
      <w:r w:rsidRPr="00D67D4A">
        <w:rPr>
          <w:rFonts w:eastAsia="Times New Roman" w:cstheme="minorHAnsi"/>
          <w:lang w:val="el-GR" w:eastAsia="en-GB"/>
        </w:rPr>
        <w:t>καλλιτεχνικ</w:t>
      </w:r>
      <w:r>
        <w:rPr>
          <w:rFonts w:eastAsia="Times New Roman" w:cstheme="minorHAnsi"/>
          <w:lang w:val="el-GR" w:eastAsia="en-GB"/>
        </w:rPr>
        <w:t>ού</w:t>
      </w:r>
      <w:r w:rsidRPr="00543662">
        <w:rPr>
          <w:rFonts w:eastAsia="Times New Roman" w:cstheme="minorHAnsi"/>
          <w:lang w:val="el-GR" w:eastAsia="en-GB"/>
        </w:rPr>
        <w:t xml:space="preserve"> </w:t>
      </w:r>
      <w:proofErr w:type="spellStart"/>
      <w:r w:rsidRPr="00D67D4A">
        <w:rPr>
          <w:rFonts w:eastAsia="Times New Roman" w:cstheme="minorHAnsi"/>
          <w:lang w:val="el-GR" w:eastAsia="en-GB"/>
        </w:rPr>
        <w:t>πρότζεκτ</w:t>
      </w:r>
      <w:proofErr w:type="spellEnd"/>
      <w:r w:rsidR="00384A58">
        <w:rPr>
          <w:rFonts w:eastAsia="Times New Roman" w:cstheme="minorHAnsi"/>
          <w:lang w:val="el-GR" w:eastAsia="en-GB"/>
        </w:rPr>
        <w:t xml:space="preserve"> </w:t>
      </w:r>
      <w:r>
        <w:rPr>
          <w:rFonts w:eastAsia="Times New Roman" w:cstheme="minorHAnsi"/>
          <w:lang w:val="el-GR" w:eastAsia="en-GB"/>
        </w:rPr>
        <w:t>του</w:t>
      </w:r>
      <w:r w:rsidRPr="00543662">
        <w:rPr>
          <w:rFonts w:eastAsia="Times New Roman" w:cstheme="minorHAnsi"/>
          <w:lang w:val="el-GR" w:eastAsia="en-GB"/>
        </w:rPr>
        <w:t xml:space="preserve"> </w:t>
      </w:r>
      <w:r w:rsidR="00345C47">
        <w:rPr>
          <w:rFonts w:eastAsia="Times New Roman" w:cstheme="minorHAnsi"/>
          <w:lang w:val="el-GR" w:eastAsia="en-GB"/>
        </w:rPr>
        <w:t>‘’</w:t>
      </w:r>
      <w:r w:rsidRPr="00D67D4A">
        <w:rPr>
          <w:rFonts w:eastAsia="Times New Roman" w:cstheme="minorHAnsi"/>
          <w:lang w:eastAsia="en-GB"/>
        </w:rPr>
        <w:t>The</w:t>
      </w:r>
      <w:r w:rsidR="00384A58">
        <w:rPr>
          <w:rFonts w:eastAsia="Times New Roman" w:cstheme="minorHAnsi"/>
          <w:lang w:val="el-GR" w:eastAsia="en-GB"/>
        </w:rPr>
        <w:t xml:space="preserve"> </w:t>
      </w:r>
      <w:r w:rsidRPr="00543662">
        <w:rPr>
          <w:rFonts w:eastAsia="Times New Roman" w:cstheme="minorHAnsi"/>
          <w:lang w:val="el-GR" w:eastAsia="en-GB"/>
        </w:rPr>
        <w:t>3</w:t>
      </w:r>
      <w:r w:rsidRPr="00D67D4A">
        <w:rPr>
          <w:rFonts w:eastAsia="Times New Roman" w:cstheme="minorHAnsi"/>
          <w:lang w:eastAsia="en-GB"/>
        </w:rPr>
        <w:t>D</w:t>
      </w:r>
      <w:r w:rsidR="00384A58">
        <w:rPr>
          <w:rFonts w:eastAsia="Times New Roman" w:cstheme="minorHAnsi"/>
          <w:lang w:val="el-GR" w:eastAsia="en-GB"/>
        </w:rPr>
        <w:t xml:space="preserve"> </w:t>
      </w:r>
      <w:r w:rsidRPr="00D67D4A">
        <w:rPr>
          <w:rFonts w:eastAsia="Times New Roman" w:cstheme="minorHAnsi"/>
          <w:lang w:eastAsia="en-GB"/>
        </w:rPr>
        <w:t>Project</w:t>
      </w:r>
      <w:r w:rsidRPr="00543662">
        <w:rPr>
          <w:rFonts w:eastAsia="Times New Roman" w:cstheme="minorHAnsi"/>
          <w:lang w:val="el-GR" w:eastAsia="en-GB"/>
        </w:rPr>
        <w:t xml:space="preserve">- </w:t>
      </w:r>
      <w:r w:rsidRPr="00D67D4A">
        <w:rPr>
          <w:rFonts w:eastAsia="Times New Roman" w:cstheme="minorHAnsi"/>
          <w:lang w:eastAsia="en-GB"/>
        </w:rPr>
        <w:t>Dare</w:t>
      </w:r>
      <w:r w:rsidR="00A84A70">
        <w:rPr>
          <w:rFonts w:eastAsia="Times New Roman" w:cstheme="minorHAnsi"/>
          <w:lang w:val="el-GR" w:eastAsia="en-GB"/>
        </w:rPr>
        <w:t xml:space="preserve"> </w:t>
      </w:r>
      <w:r w:rsidRPr="00D67D4A">
        <w:rPr>
          <w:rFonts w:eastAsia="Times New Roman" w:cstheme="minorHAnsi"/>
          <w:lang w:eastAsia="en-GB"/>
        </w:rPr>
        <w:t>Dance</w:t>
      </w:r>
      <w:r w:rsidR="00A84A70">
        <w:rPr>
          <w:rFonts w:eastAsia="Times New Roman" w:cstheme="minorHAnsi"/>
          <w:lang w:val="el-GR" w:eastAsia="en-GB"/>
        </w:rPr>
        <w:t xml:space="preserve"> </w:t>
      </w:r>
      <w:r w:rsidRPr="00D67D4A">
        <w:rPr>
          <w:rFonts w:eastAsia="Times New Roman" w:cstheme="minorHAnsi"/>
          <w:lang w:eastAsia="en-GB"/>
        </w:rPr>
        <w:t>Digitalize</w:t>
      </w:r>
      <w:r w:rsidRPr="00543662">
        <w:rPr>
          <w:rFonts w:eastAsia="Times New Roman" w:cstheme="minorHAnsi"/>
          <w:lang w:val="el-GR" w:eastAsia="en-GB"/>
        </w:rPr>
        <w:t>’’</w:t>
      </w:r>
      <w:r w:rsidR="00802949">
        <w:rPr>
          <w:rFonts w:cstheme="minorHAnsi"/>
          <w:lang w:val="el-GR"/>
        </w:rPr>
        <w:t>.</w:t>
      </w:r>
      <w:r w:rsidR="0054773E">
        <w:rPr>
          <w:rFonts w:cstheme="minorHAnsi"/>
          <w:lang w:val="el-GR"/>
        </w:rPr>
        <w:t xml:space="preserve"> Το χοροθέατρο, η μη-βίαιη επικοινωνία και η ψηφιακή τεχνολογία είναι τα βασικά εργαλεία του </w:t>
      </w:r>
      <w:proofErr w:type="spellStart"/>
      <w:r w:rsidR="0054773E">
        <w:rPr>
          <w:rFonts w:cstheme="minorHAnsi"/>
          <w:lang w:val="el-GR"/>
        </w:rPr>
        <w:t>πρότζεκτ</w:t>
      </w:r>
      <w:proofErr w:type="spellEnd"/>
      <w:r w:rsidR="0054773E">
        <w:rPr>
          <w:rFonts w:cstheme="minorHAnsi"/>
          <w:lang w:val="el-GR"/>
        </w:rPr>
        <w:t>, σε αλληλεπίδραση με τ</w:t>
      </w:r>
      <w:r w:rsidR="00976084">
        <w:rPr>
          <w:rFonts w:cstheme="minorHAnsi"/>
          <w:lang w:val="el-GR"/>
        </w:rPr>
        <w:t>α δύο</w:t>
      </w:r>
      <w:r w:rsidR="0054773E">
        <w:rPr>
          <w:rFonts w:cstheme="minorHAnsi"/>
          <w:lang w:val="el-GR"/>
        </w:rPr>
        <w:t xml:space="preserve"> πιο σημαντικ</w:t>
      </w:r>
      <w:r w:rsidR="00976084">
        <w:rPr>
          <w:rFonts w:cstheme="minorHAnsi"/>
          <w:lang w:val="el-GR"/>
        </w:rPr>
        <w:t>ά</w:t>
      </w:r>
      <w:r w:rsidR="0054773E">
        <w:rPr>
          <w:rFonts w:cstheme="minorHAnsi"/>
          <w:lang w:val="el-GR"/>
        </w:rPr>
        <w:t xml:space="preserve">: Το ανθρώπινο σώμα και </w:t>
      </w:r>
      <w:r w:rsidR="00976084">
        <w:rPr>
          <w:rFonts w:cstheme="minorHAnsi"/>
          <w:lang w:val="el-GR"/>
        </w:rPr>
        <w:t>τ</w:t>
      </w:r>
      <w:r w:rsidR="0054773E">
        <w:rPr>
          <w:rFonts w:cstheme="minorHAnsi"/>
          <w:lang w:val="el-GR"/>
        </w:rPr>
        <w:t>ο</w:t>
      </w:r>
      <w:r w:rsidR="00976084">
        <w:rPr>
          <w:rFonts w:cstheme="minorHAnsi"/>
          <w:lang w:val="el-GR"/>
        </w:rPr>
        <w:t>ν ανθρώπινο</w:t>
      </w:r>
      <w:r w:rsidR="0054773E">
        <w:rPr>
          <w:rFonts w:cstheme="minorHAnsi"/>
          <w:lang w:val="el-GR"/>
        </w:rPr>
        <w:t xml:space="preserve"> ψυχισμό που πάντα θα αποτελούν την πιο υψηλή τεχνολογία που διαθέτουμε!</w:t>
      </w:r>
    </w:p>
    <w:p w:rsidR="00384A58" w:rsidRPr="000448CA" w:rsidRDefault="00384A58" w:rsidP="00384A58">
      <w:pPr>
        <w:spacing w:after="0" w:line="240" w:lineRule="auto"/>
        <w:ind w:firstLine="720"/>
        <w:jc w:val="both"/>
        <w:rPr>
          <w:rFonts w:cstheme="minorHAnsi"/>
          <w:lang w:val="el-GR"/>
        </w:rPr>
      </w:pPr>
      <w:r>
        <w:rPr>
          <w:rFonts w:eastAsia="Times New Roman" w:cstheme="minorHAnsi"/>
          <w:lang w:val="el-GR" w:eastAsia="en-GB"/>
        </w:rPr>
        <w:t xml:space="preserve">Το συγκεκριμένο </w:t>
      </w:r>
      <w:proofErr w:type="spellStart"/>
      <w:r>
        <w:rPr>
          <w:rFonts w:eastAsia="Times New Roman" w:cstheme="minorHAnsi"/>
          <w:lang w:val="el-GR" w:eastAsia="en-GB"/>
        </w:rPr>
        <w:t>πρότζεκτ</w:t>
      </w:r>
      <w:proofErr w:type="spellEnd"/>
      <w:r>
        <w:rPr>
          <w:rFonts w:eastAsia="Times New Roman" w:cstheme="minorHAnsi"/>
          <w:lang w:val="el-GR" w:eastAsia="en-GB"/>
        </w:rPr>
        <w:t xml:space="preserve"> χρηματοδοτήθηκε για να ταξιδέψει στο </w:t>
      </w:r>
      <w:proofErr w:type="spellStart"/>
      <w:r>
        <w:rPr>
          <w:rFonts w:eastAsia="Times New Roman" w:cstheme="minorHAnsi"/>
          <w:lang w:val="el-GR" w:eastAsia="en-GB"/>
        </w:rPr>
        <w:t>Ντύσσελντορφ</w:t>
      </w:r>
      <w:proofErr w:type="spellEnd"/>
      <w:r>
        <w:rPr>
          <w:rFonts w:eastAsia="Times New Roman" w:cstheme="minorHAnsi"/>
          <w:lang w:val="el-GR" w:eastAsia="en-GB"/>
        </w:rPr>
        <w:t xml:space="preserve"> της Γερμανίας για 18 μέρες. Επιλέχθηκ</w:t>
      </w:r>
      <w:r w:rsidR="00AD01B7">
        <w:rPr>
          <w:rFonts w:eastAsia="Times New Roman" w:cstheme="minorHAnsi"/>
          <w:lang w:val="el-GR" w:eastAsia="en-GB"/>
        </w:rPr>
        <w:t>ε ως μία από τις</w:t>
      </w:r>
      <w:r>
        <w:rPr>
          <w:rFonts w:eastAsia="Times New Roman" w:cstheme="minorHAnsi"/>
          <w:lang w:val="el-GR" w:eastAsia="en-GB"/>
        </w:rPr>
        <w:t xml:space="preserve"> </w:t>
      </w:r>
      <w:r w:rsidR="00345C47">
        <w:rPr>
          <w:rFonts w:eastAsia="Times New Roman" w:cstheme="minorHAnsi"/>
          <w:lang w:val="el-GR" w:eastAsia="en-GB"/>
        </w:rPr>
        <w:t>30</w:t>
      </w:r>
      <w:r w:rsidR="002F2C1C" w:rsidRPr="002F2C1C">
        <w:rPr>
          <w:rFonts w:eastAsia="Times New Roman" w:cstheme="minorHAnsi"/>
          <w:lang w:val="el-GR" w:eastAsia="en-GB"/>
        </w:rPr>
        <w:t>,</w:t>
      </w:r>
      <w:r w:rsidR="00AD01B7">
        <w:rPr>
          <w:rFonts w:eastAsia="Times New Roman" w:cstheme="minorHAnsi"/>
          <w:lang w:val="el-GR" w:eastAsia="en-GB"/>
        </w:rPr>
        <w:t xml:space="preserve"> σε σύνολο</w:t>
      </w:r>
      <w:r>
        <w:rPr>
          <w:rFonts w:eastAsia="Times New Roman" w:cstheme="minorHAnsi"/>
          <w:lang w:val="el-GR" w:eastAsia="en-GB"/>
        </w:rPr>
        <w:t xml:space="preserve"> 1100 αιτήσε</w:t>
      </w:r>
      <w:r w:rsidR="00AD01B7">
        <w:rPr>
          <w:rFonts w:eastAsia="Times New Roman" w:cstheme="minorHAnsi"/>
          <w:lang w:val="el-GR" w:eastAsia="en-GB"/>
        </w:rPr>
        <w:t>ων</w:t>
      </w:r>
      <w:r>
        <w:rPr>
          <w:rFonts w:eastAsia="Times New Roman" w:cstheme="minorHAnsi"/>
          <w:lang w:val="el-GR" w:eastAsia="en-GB"/>
        </w:rPr>
        <w:t xml:space="preserve"> από καλλιτεχνικές ομάδες (</w:t>
      </w:r>
      <w:r>
        <w:rPr>
          <w:rFonts w:eastAsia="Times New Roman" w:cstheme="minorHAnsi"/>
          <w:lang w:eastAsia="en-GB"/>
        </w:rPr>
        <w:t>performance</w:t>
      </w:r>
      <w:r w:rsidRPr="008A0784">
        <w:rPr>
          <w:rFonts w:eastAsia="Times New Roman" w:cstheme="minorHAnsi"/>
          <w:lang w:val="el-GR" w:eastAsia="en-GB"/>
        </w:rPr>
        <w:t xml:space="preserve"> &amp; </w:t>
      </w:r>
      <w:r>
        <w:rPr>
          <w:rFonts w:eastAsia="Times New Roman" w:cstheme="minorHAnsi"/>
          <w:lang w:val="el-GR" w:eastAsia="en-GB"/>
        </w:rPr>
        <w:t xml:space="preserve">εικαστικούς) απ’ όλη την Ευρώπη, στα πλαίσια </w:t>
      </w:r>
      <w:r w:rsidRPr="00D67D4A">
        <w:rPr>
          <w:rFonts w:cstheme="minorHAnsi"/>
          <w:lang w:val="el-GR"/>
        </w:rPr>
        <w:t>του</w:t>
      </w:r>
      <w:r w:rsidR="00345C47">
        <w:rPr>
          <w:rFonts w:cstheme="minorHAnsi"/>
          <w:lang w:val="el-GR"/>
        </w:rPr>
        <w:t xml:space="preserve"> 2</w:t>
      </w:r>
      <w:r w:rsidR="00345C47" w:rsidRPr="00345C47">
        <w:rPr>
          <w:rFonts w:cstheme="minorHAnsi"/>
          <w:vertAlign w:val="superscript"/>
          <w:lang w:val="el-GR"/>
        </w:rPr>
        <w:t>ου</w:t>
      </w:r>
      <w:r w:rsidR="00345C47">
        <w:rPr>
          <w:rFonts w:cstheme="minorHAnsi"/>
          <w:lang w:val="el-GR"/>
        </w:rPr>
        <w:t xml:space="preserve"> </w:t>
      </w:r>
      <w:r w:rsidR="00AD01B7">
        <w:rPr>
          <w:rFonts w:cstheme="minorHAnsi"/>
          <w:lang w:val="el-GR"/>
        </w:rPr>
        <w:t>γύρου</w:t>
      </w:r>
      <w:r w:rsidR="00345C47" w:rsidRPr="00345C47">
        <w:rPr>
          <w:rFonts w:cstheme="minorHAnsi"/>
          <w:lang w:val="el-GR"/>
        </w:rPr>
        <w:t xml:space="preserve"> </w:t>
      </w:r>
      <w:r w:rsidR="00345C47">
        <w:rPr>
          <w:rFonts w:cstheme="minorHAnsi"/>
          <w:lang w:val="el-GR"/>
        </w:rPr>
        <w:t>του</w:t>
      </w:r>
      <w:r>
        <w:rPr>
          <w:rFonts w:cstheme="minorHAnsi"/>
          <w:lang w:val="el-GR"/>
        </w:rPr>
        <w:t xml:space="preserve"> ευρωπα</w:t>
      </w:r>
      <w:r w:rsidR="000C55F3">
        <w:rPr>
          <w:rFonts w:cstheme="minorHAnsi"/>
          <w:lang w:val="el-GR"/>
        </w:rPr>
        <w:t>ϊ</w:t>
      </w:r>
      <w:r>
        <w:rPr>
          <w:rFonts w:cstheme="minorHAnsi"/>
          <w:lang w:val="el-GR"/>
        </w:rPr>
        <w:t>κού</w:t>
      </w:r>
      <w:r w:rsidRPr="008A0784">
        <w:rPr>
          <w:rFonts w:cstheme="minorHAnsi"/>
          <w:lang w:val="el-GR"/>
        </w:rPr>
        <w:t xml:space="preserve"> </w:t>
      </w:r>
      <w:r w:rsidR="000C55F3" w:rsidRPr="00D67D4A">
        <w:rPr>
          <w:rFonts w:cstheme="minorHAnsi"/>
          <w:lang w:val="el-GR"/>
        </w:rPr>
        <w:t>προγράμματος</w:t>
      </w:r>
      <w:r w:rsidRPr="008A0784">
        <w:rPr>
          <w:rFonts w:cstheme="minorHAnsi"/>
          <w:lang w:val="el-GR"/>
        </w:rPr>
        <w:t xml:space="preserve"> </w:t>
      </w:r>
      <w:r w:rsidR="002F2C1C" w:rsidRPr="002F2C1C">
        <w:rPr>
          <w:rFonts w:cstheme="minorHAnsi"/>
          <w:lang w:val="el-GR"/>
        </w:rPr>
        <w:t>‘’</w:t>
      </w:r>
      <w:proofErr w:type="spellStart"/>
      <w:r w:rsidRPr="00D67D4A">
        <w:rPr>
          <w:rFonts w:cstheme="minorHAnsi"/>
        </w:rPr>
        <w:t>i</w:t>
      </w:r>
      <w:proofErr w:type="spellEnd"/>
      <w:r w:rsidRPr="008A0784">
        <w:rPr>
          <w:rFonts w:cstheme="minorHAnsi"/>
          <w:lang w:val="el-GR"/>
        </w:rPr>
        <w:t>-</w:t>
      </w:r>
      <w:proofErr w:type="spellStart"/>
      <w:r w:rsidRPr="00D67D4A">
        <w:rPr>
          <w:rFonts w:cstheme="minorHAnsi"/>
        </w:rPr>
        <w:t>portunus</w:t>
      </w:r>
      <w:proofErr w:type="spellEnd"/>
      <w:r w:rsidRPr="008A0784">
        <w:rPr>
          <w:rFonts w:cstheme="minorHAnsi"/>
          <w:lang w:val="el-GR"/>
        </w:rPr>
        <w:t xml:space="preserve"> </w:t>
      </w:r>
      <w:r w:rsidRPr="00D67D4A">
        <w:rPr>
          <w:rFonts w:cstheme="minorHAnsi"/>
        </w:rPr>
        <w:t>creative</w:t>
      </w:r>
      <w:r w:rsidRPr="008A0784">
        <w:rPr>
          <w:rFonts w:cstheme="minorHAnsi"/>
          <w:lang w:val="el-GR"/>
        </w:rPr>
        <w:t xml:space="preserve"> </w:t>
      </w:r>
      <w:proofErr w:type="spellStart"/>
      <w:r w:rsidRPr="00D67D4A">
        <w:rPr>
          <w:rFonts w:cstheme="minorHAnsi"/>
        </w:rPr>
        <w:t>europe</w:t>
      </w:r>
      <w:proofErr w:type="spellEnd"/>
      <w:r w:rsidRPr="008A0784">
        <w:rPr>
          <w:rFonts w:cstheme="minorHAnsi"/>
          <w:lang w:val="el-GR"/>
        </w:rPr>
        <w:t xml:space="preserve"> </w:t>
      </w:r>
      <w:r w:rsidRPr="00D67D4A">
        <w:rPr>
          <w:rFonts w:cstheme="minorHAnsi"/>
        </w:rPr>
        <w:t>mobility</w:t>
      </w:r>
      <w:r w:rsidRPr="008A0784">
        <w:rPr>
          <w:rFonts w:cstheme="minorHAnsi"/>
          <w:lang w:val="el-GR"/>
        </w:rPr>
        <w:t xml:space="preserve"> </w:t>
      </w:r>
      <w:r w:rsidRPr="00D67D4A">
        <w:rPr>
          <w:rFonts w:cstheme="minorHAnsi"/>
        </w:rPr>
        <w:t>project</w:t>
      </w:r>
      <w:r w:rsidR="002F2C1C" w:rsidRPr="002F2C1C">
        <w:rPr>
          <w:rFonts w:cstheme="minorHAnsi"/>
          <w:lang w:val="el-GR"/>
        </w:rPr>
        <w:t>’’</w:t>
      </w:r>
      <w:r w:rsidRPr="008A0784">
        <w:rPr>
          <w:rFonts w:cstheme="minorHAnsi"/>
          <w:lang w:val="el-GR"/>
        </w:rPr>
        <w:t xml:space="preserve">, </w:t>
      </w:r>
      <w:r w:rsidRPr="00D67D4A">
        <w:rPr>
          <w:rFonts w:cstheme="minorHAnsi"/>
          <w:lang w:val="el-GR"/>
        </w:rPr>
        <w:t>με</w:t>
      </w:r>
      <w:r w:rsidRPr="008A0784">
        <w:rPr>
          <w:rFonts w:cstheme="minorHAnsi"/>
          <w:lang w:val="el-GR"/>
        </w:rPr>
        <w:t xml:space="preserve"> </w:t>
      </w:r>
      <w:r w:rsidRPr="00D67D4A">
        <w:rPr>
          <w:rFonts w:cstheme="minorHAnsi"/>
          <w:lang w:val="el-GR"/>
        </w:rPr>
        <w:t>χρηματοδότηση</w:t>
      </w:r>
      <w:r w:rsidRPr="008A0784">
        <w:rPr>
          <w:rFonts w:cstheme="minorHAnsi"/>
          <w:lang w:val="el-GR"/>
        </w:rPr>
        <w:t xml:space="preserve"> </w:t>
      </w:r>
      <w:r w:rsidRPr="00D67D4A">
        <w:rPr>
          <w:rFonts w:cstheme="minorHAnsi"/>
          <w:lang w:val="el-GR"/>
        </w:rPr>
        <w:t>του</w:t>
      </w:r>
      <w:r w:rsidRPr="008A0784">
        <w:rPr>
          <w:rFonts w:cstheme="minorHAnsi"/>
          <w:lang w:val="el-GR"/>
        </w:rPr>
        <w:t xml:space="preserve"> </w:t>
      </w:r>
      <w:r w:rsidRPr="00D67D4A">
        <w:rPr>
          <w:rFonts w:cstheme="minorHAnsi"/>
        </w:rPr>
        <w:t>Goethe</w:t>
      </w:r>
      <w:r w:rsidRPr="008A0784">
        <w:rPr>
          <w:rFonts w:cstheme="minorHAnsi"/>
          <w:lang w:val="el-GR"/>
        </w:rPr>
        <w:t xml:space="preserve"> </w:t>
      </w:r>
      <w:proofErr w:type="spellStart"/>
      <w:r w:rsidRPr="00D67D4A">
        <w:rPr>
          <w:rFonts w:cstheme="minorHAnsi"/>
        </w:rPr>
        <w:t>Institut</w:t>
      </w:r>
      <w:proofErr w:type="spellEnd"/>
      <w:r w:rsidRPr="008A0784">
        <w:rPr>
          <w:rFonts w:cstheme="minorHAnsi"/>
          <w:lang w:val="el-GR"/>
        </w:rPr>
        <w:t xml:space="preserve"> </w:t>
      </w:r>
      <w:r w:rsidRPr="00D67D4A">
        <w:rPr>
          <w:rFonts w:cstheme="minorHAnsi"/>
          <w:lang w:val="el-GR"/>
        </w:rPr>
        <w:t>του</w:t>
      </w:r>
      <w:r w:rsidRPr="008A0784">
        <w:rPr>
          <w:rFonts w:cstheme="minorHAnsi"/>
          <w:lang w:val="el-GR"/>
        </w:rPr>
        <w:t xml:space="preserve"> </w:t>
      </w:r>
      <w:r w:rsidRPr="00D67D4A">
        <w:rPr>
          <w:rFonts w:cstheme="minorHAnsi"/>
          <w:lang w:val="el-GR"/>
        </w:rPr>
        <w:t>Μονάχου</w:t>
      </w:r>
      <w:r w:rsidRPr="008A0784">
        <w:rPr>
          <w:rFonts w:cstheme="minorHAnsi"/>
          <w:lang w:val="el-GR"/>
        </w:rPr>
        <w:t>.</w:t>
      </w:r>
      <w:r>
        <w:rPr>
          <w:rFonts w:cstheme="minorHAnsi"/>
          <w:lang w:val="el-GR"/>
        </w:rPr>
        <w:t xml:space="preserve"> Είναι μια συμπαραγωγή του </w:t>
      </w:r>
      <w:r>
        <w:rPr>
          <w:rFonts w:cstheme="minorHAnsi"/>
        </w:rPr>
        <w:t>Connect</w:t>
      </w:r>
      <w:r w:rsidRPr="00384A58">
        <w:rPr>
          <w:rFonts w:cstheme="minorHAnsi"/>
          <w:lang w:val="el-GR"/>
        </w:rPr>
        <w:t xml:space="preserve"> </w:t>
      </w:r>
      <w:r>
        <w:rPr>
          <w:rFonts w:cstheme="minorHAnsi"/>
        </w:rPr>
        <w:t>your</w:t>
      </w:r>
      <w:r w:rsidRPr="00384A58">
        <w:rPr>
          <w:rFonts w:cstheme="minorHAnsi"/>
          <w:lang w:val="el-GR"/>
        </w:rPr>
        <w:t xml:space="preserve"> </w:t>
      </w:r>
      <w:r>
        <w:rPr>
          <w:rFonts w:cstheme="minorHAnsi"/>
        </w:rPr>
        <w:t>city</w:t>
      </w:r>
      <w:r w:rsidRPr="00384A58">
        <w:rPr>
          <w:rFonts w:cstheme="minorHAnsi"/>
          <w:lang w:val="el-GR"/>
        </w:rPr>
        <w:t xml:space="preserve"> </w:t>
      </w:r>
      <w:r>
        <w:rPr>
          <w:rFonts w:cstheme="minorHAnsi"/>
        </w:rPr>
        <w:t>youth</w:t>
      </w:r>
      <w:r w:rsidRPr="00384A58">
        <w:rPr>
          <w:rFonts w:cstheme="minorHAnsi"/>
          <w:lang w:val="el-GR"/>
        </w:rPr>
        <w:t xml:space="preserve"> </w:t>
      </w:r>
      <w:proofErr w:type="spellStart"/>
      <w:r>
        <w:rPr>
          <w:rFonts w:cstheme="minorHAnsi"/>
        </w:rPr>
        <w:t>center</w:t>
      </w:r>
      <w:proofErr w:type="spellEnd"/>
      <w:r w:rsidRPr="00384A58">
        <w:rPr>
          <w:rFonts w:cstheme="minorHAnsi"/>
          <w:lang w:val="el-GR"/>
        </w:rPr>
        <w:t xml:space="preserve"> </w:t>
      </w:r>
      <w:r>
        <w:rPr>
          <w:rFonts w:cstheme="minorHAnsi"/>
          <w:lang w:val="el-GR"/>
        </w:rPr>
        <w:t xml:space="preserve">στην Αθήνα, του </w:t>
      </w:r>
      <w:proofErr w:type="spellStart"/>
      <w:r>
        <w:rPr>
          <w:rFonts w:cstheme="minorHAnsi"/>
        </w:rPr>
        <w:t>Stadtmuseum</w:t>
      </w:r>
      <w:proofErr w:type="spellEnd"/>
      <w:r w:rsidRPr="00384A58">
        <w:rPr>
          <w:rFonts w:cstheme="minorHAnsi"/>
          <w:lang w:val="el-GR"/>
        </w:rPr>
        <w:t xml:space="preserve"> </w:t>
      </w:r>
      <w:r>
        <w:rPr>
          <w:rFonts w:cstheme="minorHAnsi"/>
        </w:rPr>
        <w:t>Dusseldorf</w:t>
      </w:r>
      <w:r w:rsidR="00345C47">
        <w:rPr>
          <w:rFonts w:cstheme="minorHAnsi"/>
          <w:lang w:val="el-GR"/>
        </w:rPr>
        <w:t xml:space="preserve"> (</w:t>
      </w:r>
      <w:r w:rsidR="00AD01B7">
        <w:rPr>
          <w:rFonts w:cstheme="minorHAnsi"/>
          <w:lang w:val="el-GR"/>
        </w:rPr>
        <w:t xml:space="preserve">ενός από τα μεγαλύτερα </w:t>
      </w:r>
      <w:r w:rsidR="00345C47">
        <w:rPr>
          <w:rFonts w:cstheme="minorHAnsi"/>
          <w:lang w:val="el-GR"/>
        </w:rPr>
        <w:t>Μουσεί</w:t>
      </w:r>
      <w:r w:rsidR="00AD01B7">
        <w:rPr>
          <w:rFonts w:cstheme="minorHAnsi"/>
          <w:lang w:val="el-GR"/>
        </w:rPr>
        <w:t>α</w:t>
      </w:r>
      <w:r w:rsidR="00345C47">
        <w:rPr>
          <w:rFonts w:cstheme="minorHAnsi"/>
          <w:lang w:val="el-GR"/>
        </w:rPr>
        <w:t xml:space="preserve"> Πόλης </w:t>
      </w:r>
      <w:r w:rsidR="00AD01B7">
        <w:rPr>
          <w:rFonts w:cstheme="minorHAnsi"/>
          <w:lang w:val="el-GR"/>
        </w:rPr>
        <w:t>της Ευρώπης</w:t>
      </w:r>
      <w:r w:rsidR="00345C47">
        <w:rPr>
          <w:rFonts w:cstheme="minorHAnsi"/>
          <w:lang w:val="el-GR"/>
        </w:rPr>
        <w:t>) και του οργανισμού</w:t>
      </w:r>
      <w:r w:rsidR="000448CA">
        <w:rPr>
          <w:rFonts w:cstheme="minorHAnsi"/>
          <w:lang w:val="el-GR"/>
        </w:rPr>
        <w:t xml:space="preserve"> </w:t>
      </w:r>
      <w:r w:rsidR="000448CA">
        <w:rPr>
          <w:rFonts w:cstheme="minorHAnsi"/>
        </w:rPr>
        <w:t>KRASS</w:t>
      </w:r>
      <w:r w:rsidR="000448CA" w:rsidRPr="000448CA">
        <w:rPr>
          <w:rFonts w:cstheme="minorHAnsi"/>
          <w:lang w:val="el-GR"/>
        </w:rPr>
        <w:t xml:space="preserve"> </w:t>
      </w:r>
      <w:r w:rsidR="000448CA">
        <w:rPr>
          <w:rFonts w:cstheme="minorHAnsi"/>
          <w:lang w:val="el-GR"/>
        </w:rPr>
        <w:t xml:space="preserve">στο </w:t>
      </w:r>
      <w:proofErr w:type="spellStart"/>
      <w:r w:rsidR="000448CA">
        <w:rPr>
          <w:rFonts w:cstheme="minorHAnsi"/>
          <w:lang w:val="el-GR"/>
        </w:rPr>
        <w:t>Ντυσσελντορφ</w:t>
      </w:r>
      <w:proofErr w:type="spellEnd"/>
      <w:r w:rsidR="000448CA">
        <w:rPr>
          <w:rFonts w:cstheme="minorHAnsi"/>
          <w:lang w:val="el-GR"/>
        </w:rPr>
        <w:t>,</w:t>
      </w:r>
      <w:r w:rsidR="00AD01B7">
        <w:rPr>
          <w:rFonts w:cstheme="minorHAnsi"/>
          <w:lang w:val="el-GR"/>
        </w:rPr>
        <w:t xml:space="preserve"> στον οποίο</w:t>
      </w:r>
      <w:r w:rsidR="000448CA">
        <w:rPr>
          <w:rFonts w:cstheme="minorHAnsi"/>
          <w:lang w:val="el-GR"/>
        </w:rPr>
        <w:t xml:space="preserve"> καλλιτέχνες προσφέρουν εργαστήρια σε ευπαθείς ομάδες παιδιών και νέων. </w:t>
      </w:r>
    </w:p>
    <w:p w:rsidR="000448CA" w:rsidRDefault="000448CA" w:rsidP="000448CA">
      <w:pPr>
        <w:spacing w:after="0" w:line="240" w:lineRule="auto"/>
        <w:ind w:firstLine="720"/>
        <w:jc w:val="both"/>
        <w:rPr>
          <w:rFonts w:eastAsia="Times New Roman" w:cstheme="minorHAnsi"/>
          <w:lang w:val="el-GR" w:eastAsia="en-GB"/>
        </w:rPr>
      </w:pPr>
      <w:r>
        <w:rPr>
          <w:rFonts w:cstheme="minorHAnsi"/>
          <w:lang w:val="el-GR"/>
        </w:rPr>
        <w:tab/>
      </w:r>
      <w:r w:rsidRPr="00D67D4A">
        <w:rPr>
          <w:rFonts w:eastAsia="Times New Roman" w:cstheme="minorHAnsi"/>
          <w:lang w:val="el-GR" w:eastAsia="en-GB"/>
        </w:rPr>
        <w:t xml:space="preserve">Από τις </w:t>
      </w:r>
      <w:r w:rsidRPr="00822B4D">
        <w:rPr>
          <w:rFonts w:eastAsia="Times New Roman" w:cstheme="minorHAnsi"/>
          <w:lang w:val="el-GR" w:eastAsia="en-GB"/>
        </w:rPr>
        <w:t>2</w:t>
      </w:r>
      <w:r w:rsidRPr="00D67D4A">
        <w:rPr>
          <w:rFonts w:eastAsia="Times New Roman" w:cstheme="minorHAnsi"/>
          <w:lang w:val="el-GR" w:eastAsia="en-GB"/>
        </w:rPr>
        <w:t>/11 ως τις 15/11,πραγματοποι</w:t>
      </w:r>
      <w:r>
        <w:rPr>
          <w:rFonts w:eastAsia="Times New Roman" w:cstheme="minorHAnsi"/>
          <w:lang w:val="el-GR" w:eastAsia="en-GB"/>
        </w:rPr>
        <w:t>ήθηκε</w:t>
      </w:r>
      <w:r w:rsidR="00067782">
        <w:rPr>
          <w:rFonts w:eastAsia="Times New Roman" w:cstheme="minorHAnsi"/>
          <w:lang w:val="el-GR" w:eastAsia="en-GB"/>
        </w:rPr>
        <w:t xml:space="preserve"> </w:t>
      </w:r>
      <w:r w:rsidR="00067782">
        <w:rPr>
          <w:rFonts w:eastAsia="Times New Roman" w:cstheme="minorHAnsi"/>
          <w:lang w:eastAsia="en-GB"/>
        </w:rPr>
        <w:t>performative</w:t>
      </w:r>
      <w:r w:rsidRPr="00D67D4A">
        <w:rPr>
          <w:rFonts w:eastAsia="Times New Roman" w:cstheme="minorHAnsi"/>
          <w:lang w:val="el-GR" w:eastAsia="en-GB"/>
        </w:rPr>
        <w:t xml:space="preserve"> </w:t>
      </w:r>
      <w:r w:rsidRPr="00D67D4A">
        <w:rPr>
          <w:rFonts w:eastAsia="Times New Roman" w:cstheme="minorHAnsi"/>
          <w:lang w:eastAsia="en-GB"/>
        </w:rPr>
        <w:t>work</w:t>
      </w:r>
      <w:r w:rsidRPr="00D67D4A">
        <w:rPr>
          <w:rFonts w:eastAsia="Times New Roman" w:cstheme="minorHAnsi"/>
          <w:lang w:val="el-GR" w:eastAsia="en-GB"/>
        </w:rPr>
        <w:t xml:space="preserve"> </w:t>
      </w:r>
      <w:r w:rsidRPr="00D67D4A">
        <w:rPr>
          <w:rFonts w:eastAsia="Times New Roman" w:cstheme="minorHAnsi"/>
          <w:lang w:eastAsia="en-GB"/>
        </w:rPr>
        <w:t>in</w:t>
      </w:r>
      <w:r w:rsidRPr="00D67D4A">
        <w:rPr>
          <w:rFonts w:eastAsia="Times New Roman" w:cstheme="minorHAnsi"/>
          <w:lang w:val="el-GR" w:eastAsia="en-GB"/>
        </w:rPr>
        <w:t xml:space="preserve"> </w:t>
      </w:r>
      <w:r w:rsidRPr="00D67D4A">
        <w:rPr>
          <w:rFonts w:eastAsia="Times New Roman" w:cstheme="minorHAnsi"/>
          <w:lang w:eastAsia="en-GB"/>
        </w:rPr>
        <w:t>progress</w:t>
      </w:r>
      <w:r>
        <w:rPr>
          <w:rFonts w:eastAsia="Times New Roman" w:cstheme="minorHAnsi"/>
          <w:lang w:val="el-GR" w:eastAsia="en-GB"/>
        </w:rPr>
        <w:t xml:space="preserve">  στο χώρο των εκθέσεων</w:t>
      </w:r>
      <w:r w:rsidR="00AD01B7">
        <w:rPr>
          <w:rFonts w:eastAsia="Times New Roman" w:cstheme="minorHAnsi"/>
          <w:lang w:val="el-GR" w:eastAsia="en-GB"/>
        </w:rPr>
        <w:t xml:space="preserve"> του μουσείου</w:t>
      </w:r>
      <w:r>
        <w:rPr>
          <w:rFonts w:eastAsia="Times New Roman" w:cstheme="minorHAnsi"/>
          <w:lang w:val="el-GR" w:eastAsia="en-GB"/>
        </w:rPr>
        <w:t>, που οδήγησε στην τελική παράσταση στο</w:t>
      </w:r>
      <w:r w:rsidR="00067782">
        <w:rPr>
          <w:rFonts w:eastAsia="Times New Roman" w:cstheme="minorHAnsi"/>
          <w:lang w:val="el-GR" w:eastAsia="en-GB"/>
        </w:rPr>
        <w:t>ν ίδιο χώρο,</w:t>
      </w:r>
      <w:r>
        <w:rPr>
          <w:rFonts w:eastAsia="Times New Roman" w:cstheme="minorHAnsi"/>
          <w:lang w:val="el-GR" w:eastAsia="en-GB"/>
        </w:rPr>
        <w:t xml:space="preserve"> στις 16/11 με τον τίτλο </w:t>
      </w:r>
      <w:r w:rsidRPr="00141FF0">
        <w:rPr>
          <w:rFonts w:eastAsia="Times New Roman" w:cstheme="minorHAnsi"/>
          <w:lang w:val="el-GR" w:eastAsia="en-GB"/>
        </w:rPr>
        <w:t>‘’</w:t>
      </w:r>
      <w:proofErr w:type="spellStart"/>
      <w:r>
        <w:rPr>
          <w:rFonts w:eastAsia="Times New Roman" w:cstheme="minorHAnsi"/>
          <w:lang w:eastAsia="en-GB"/>
        </w:rPr>
        <w:t>Traum</w:t>
      </w:r>
      <w:proofErr w:type="spellEnd"/>
      <w:r w:rsidRPr="00141FF0">
        <w:rPr>
          <w:rFonts w:eastAsia="Times New Roman" w:cstheme="minorHAnsi"/>
          <w:lang w:val="el-GR" w:eastAsia="en-GB"/>
        </w:rPr>
        <w:t>-</w:t>
      </w:r>
      <w:r>
        <w:rPr>
          <w:rFonts w:eastAsia="Times New Roman" w:cstheme="minorHAnsi"/>
          <w:lang w:eastAsia="en-GB"/>
        </w:rPr>
        <w:t>clip</w:t>
      </w:r>
      <w:r w:rsidRPr="00141FF0">
        <w:rPr>
          <w:rFonts w:eastAsia="Times New Roman" w:cstheme="minorHAnsi"/>
          <w:lang w:val="el-GR" w:eastAsia="en-GB"/>
        </w:rPr>
        <w:t xml:space="preserve">’’ </w:t>
      </w:r>
      <w:r>
        <w:rPr>
          <w:rFonts w:eastAsia="Times New Roman" w:cstheme="minorHAnsi"/>
          <w:lang w:val="el-GR" w:eastAsia="en-GB"/>
        </w:rPr>
        <w:t>που στα ελληνικά μεταφράζεται ‘’Ονειρικό-</w:t>
      </w:r>
      <w:r w:rsidRPr="00141FF0">
        <w:rPr>
          <w:rFonts w:eastAsia="Times New Roman" w:cstheme="minorHAnsi"/>
          <w:lang w:val="el-GR" w:eastAsia="en-GB"/>
        </w:rPr>
        <w:t xml:space="preserve"> </w:t>
      </w:r>
      <w:r>
        <w:rPr>
          <w:rFonts w:eastAsia="Times New Roman" w:cstheme="minorHAnsi"/>
          <w:lang w:eastAsia="en-GB"/>
        </w:rPr>
        <w:t>clip</w:t>
      </w:r>
      <w:r>
        <w:rPr>
          <w:rFonts w:eastAsia="Times New Roman" w:cstheme="minorHAnsi"/>
          <w:lang w:val="el-GR" w:eastAsia="en-GB"/>
        </w:rPr>
        <w:t xml:space="preserve">’’.  </w:t>
      </w:r>
    </w:p>
    <w:p w:rsidR="00B02D8E" w:rsidRPr="004C4220" w:rsidRDefault="000448CA" w:rsidP="000448CA">
      <w:pPr>
        <w:spacing w:after="0" w:line="240" w:lineRule="auto"/>
        <w:ind w:firstLine="720"/>
        <w:jc w:val="both"/>
        <w:rPr>
          <w:rFonts w:eastAsia="Times New Roman" w:cstheme="minorHAnsi"/>
          <w:i/>
          <w:iCs/>
          <w:lang w:val="el-GR" w:eastAsia="en-GB"/>
        </w:rPr>
      </w:pPr>
      <w:r w:rsidRPr="00D67D4A">
        <w:rPr>
          <w:rFonts w:eastAsia="Times New Roman" w:cstheme="minorHAnsi"/>
          <w:lang w:val="el-GR" w:eastAsia="en-GB"/>
        </w:rPr>
        <w:t>Ο</w:t>
      </w:r>
      <w:r>
        <w:rPr>
          <w:rFonts w:eastAsia="Times New Roman" w:cstheme="minorHAnsi"/>
          <w:lang w:val="el-GR" w:eastAsia="en-GB"/>
        </w:rPr>
        <w:t xml:space="preserve"> Αντώνης </w:t>
      </w:r>
      <w:proofErr w:type="spellStart"/>
      <w:r>
        <w:rPr>
          <w:rFonts w:eastAsia="Times New Roman" w:cstheme="minorHAnsi"/>
          <w:lang w:val="el-GR" w:eastAsia="en-GB"/>
        </w:rPr>
        <w:t>Μπέρτος</w:t>
      </w:r>
      <w:proofErr w:type="spellEnd"/>
      <w:r>
        <w:rPr>
          <w:rFonts w:eastAsia="Times New Roman" w:cstheme="minorHAnsi"/>
          <w:lang w:val="el-GR" w:eastAsia="en-GB"/>
        </w:rPr>
        <w:t>,</w:t>
      </w:r>
      <w:r w:rsidRPr="00D67D4A">
        <w:rPr>
          <w:rFonts w:eastAsia="Times New Roman" w:cstheme="minorHAnsi"/>
          <w:lang w:val="el-GR" w:eastAsia="en-GB"/>
        </w:rPr>
        <w:t xml:space="preserve"> εμπνευστής</w:t>
      </w:r>
      <w:r>
        <w:rPr>
          <w:rFonts w:eastAsia="Times New Roman" w:cstheme="minorHAnsi"/>
          <w:lang w:val="el-GR" w:eastAsia="en-GB"/>
        </w:rPr>
        <w:t xml:space="preserve"> και σκηνοθέτης</w:t>
      </w:r>
      <w:r w:rsidRPr="00D67D4A">
        <w:rPr>
          <w:rFonts w:eastAsia="Times New Roman" w:cstheme="minorHAnsi"/>
          <w:lang w:val="el-GR" w:eastAsia="en-GB"/>
        </w:rPr>
        <w:t xml:space="preserve"> του </w:t>
      </w:r>
      <w:proofErr w:type="spellStart"/>
      <w:r w:rsidRPr="00D67D4A">
        <w:rPr>
          <w:rFonts w:eastAsia="Times New Roman" w:cstheme="minorHAnsi"/>
          <w:lang w:val="el-GR" w:eastAsia="en-GB"/>
        </w:rPr>
        <w:t>πρότζεκτ</w:t>
      </w:r>
      <w:proofErr w:type="spellEnd"/>
      <w:r>
        <w:rPr>
          <w:rFonts w:eastAsia="Times New Roman" w:cstheme="minorHAnsi"/>
          <w:lang w:val="el-GR" w:eastAsia="en-GB"/>
        </w:rPr>
        <w:t>, δο</w:t>
      </w:r>
      <w:r w:rsidR="002F2C1C">
        <w:rPr>
          <w:rFonts w:eastAsia="Times New Roman" w:cstheme="minorHAnsi"/>
          <w:lang w:val="el-GR" w:eastAsia="en-GB"/>
        </w:rPr>
        <w:t>ύ</w:t>
      </w:r>
      <w:r>
        <w:rPr>
          <w:rFonts w:eastAsia="Times New Roman" w:cstheme="minorHAnsi"/>
          <w:lang w:val="el-GR" w:eastAsia="en-GB"/>
        </w:rPr>
        <w:t>λ</w:t>
      </w:r>
      <w:r w:rsidR="002F2C1C">
        <w:rPr>
          <w:rFonts w:eastAsia="Times New Roman" w:cstheme="minorHAnsi"/>
          <w:lang w:val="el-GR" w:eastAsia="en-GB"/>
        </w:rPr>
        <w:t>ε</w:t>
      </w:r>
      <w:r>
        <w:rPr>
          <w:rFonts w:eastAsia="Times New Roman" w:cstheme="minorHAnsi"/>
          <w:lang w:val="el-GR" w:eastAsia="en-GB"/>
        </w:rPr>
        <w:t>ψε με  επαγγελματίες</w:t>
      </w:r>
      <w:r w:rsidRPr="007D3515">
        <w:rPr>
          <w:rFonts w:eastAsia="Times New Roman" w:cstheme="minorHAnsi"/>
          <w:lang w:val="el-GR" w:eastAsia="en-GB"/>
        </w:rPr>
        <w:t xml:space="preserve"> </w:t>
      </w:r>
      <w:r>
        <w:rPr>
          <w:rFonts w:eastAsia="Times New Roman" w:cstheme="minorHAnsi"/>
          <w:lang w:eastAsia="en-GB"/>
        </w:rPr>
        <w:t>performer</w:t>
      </w:r>
      <w:r w:rsidRPr="007D3515">
        <w:rPr>
          <w:rFonts w:eastAsia="Times New Roman" w:cstheme="minorHAnsi"/>
          <w:lang w:val="el-GR" w:eastAsia="en-GB"/>
        </w:rPr>
        <w:t xml:space="preserve"> </w:t>
      </w:r>
      <w:r>
        <w:rPr>
          <w:rFonts w:eastAsia="Times New Roman" w:cstheme="minorHAnsi"/>
          <w:lang w:val="el-GR" w:eastAsia="en-GB"/>
        </w:rPr>
        <w:t xml:space="preserve">και χορευτές από Ελλάδα και Γερμανία (Νίκος </w:t>
      </w:r>
      <w:proofErr w:type="spellStart"/>
      <w:r>
        <w:rPr>
          <w:rFonts w:eastAsia="Times New Roman" w:cstheme="minorHAnsi"/>
          <w:lang w:val="el-GR" w:eastAsia="en-GB"/>
        </w:rPr>
        <w:t>Καραπανάγος</w:t>
      </w:r>
      <w:proofErr w:type="spellEnd"/>
      <w:r>
        <w:rPr>
          <w:rFonts w:eastAsia="Times New Roman" w:cstheme="minorHAnsi"/>
          <w:lang w:val="el-GR" w:eastAsia="en-GB"/>
        </w:rPr>
        <w:t xml:space="preserve">, Άρτεμις </w:t>
      </w:r>
      <w:proofErr w:type="spellStart"/>
      <w:r>
        <w:rPr>
          <w:rFonts w:eastAsia="Times New Roman" w:cstheme="minorHAnsi"/>
          <w:lang w:val="el-GR" w:eastAsia="en-GB"/>
        </w:rPr>
        <w:t>Μανάκου</w:t>
      </w:r>
      <w:proofErr w:type="spellEnd"/>
      <w:r>
        <w:rPr>
          <w:rFonts w:eastAsia="Times New Roman" w:cstheme="minorHAnsi"/>
          <w:lang w:val="el-GR" w:eastAsia="en-GB"/>
        </w:rPr>
        <w:t xml:space="preserve">, </w:t>
      </w:r>
      <w:r>
        <w:rPr>
          <w:rFonts w:eastAsia="Times New Roman" w:cstheme="minorHAnsi"/>
          <w:lang w:eastAsia="en-GB"/>
        </w:rPr>
        <w:t>Anna</w:t>
      </w:r>
      <w:r w:rsidRPr="007D3515">
        <w:rPr>
          <w:rFonts w:eastAsia="Times New Roman" w:cstheme="minorHAnsi"/>
          <w:lang w:val="el-GR" w:eastAsia="en-GB"/>
        </w:rPr>
        <w:t xml:space="preserve"> </w:t>
      </w:r>
      <w:proofErr w:type="spellStart"/>
      <w:r>
        <w:rPr>
          <w:rFonts w:eastAsia="Times New Roman" w:cstheme="minorHAnsi"/>
          <w:lang w:eastAsia="en-GB"/>
        </w:rPr>
        <w:t>Kempin</w:t>
      </w:r>
      <w:proofErr w:type="spellEnd"/>
      <w:r w:rsidRPr="007D3515">
        <w:rPr>
          <w:rFonts w:eastAsia="Times New Roman" w:cstheme="minorHAnsi"/>
          <w:lang w:val="el-GR" w:eastAsia="en-GB"/>
        </w:rPr>
        <w:t xml:space="preserve">, </w:t>
      </w:r>
      <w:proofErr w:type="spellStart"/>
      <w:r>
        <w:rPr>
          <w:rFonts w:eastAsia="Times New Roman" w:cstheme="minorHAnsi"/>
          <w:lang w:eastAsia="en-GB"/>
        </w:rPr>
        <w:t>Tasi</w:t>
      </w:r>
      <w:proofErr w:type="spellEnd"/>
      <w:r w:rsidRPr="007D3515">
        <w:rPr>
          <w:rFonts w:eastAsia="Times New Roman" w:cstheme="minorHAnsi"/>
          <w:lang w:val="el-GR" w:eastAsia="en-GB"/>
        </w:rPr>
        <w:t xml:space="preserve"> </w:t>
      </w:r>
      <w:r>
        <w:rPr>
          <w:rFonts w:eastAsia="Times New Roman" w:cstheme="minorHAnsi"/>
          <w:lang w:eastAsia="en-GB"/>
        </w:rPr>
        <w:t>Halle</w:t>
      </w:r>
      <w:r w:rsidRPr="007D3515">
        <w:rPr>
          <w:rFonts w:eastAsia="Times New Roman" w:cstheme="minorHAnsi"/>
          <w:lang w:val="el-GR" w:eastAsia="en-GB"/>
        </w:rPr>
        <w:t>)</w:t>
      </w:r>
      <w:r>
        <w:rPr>
          <w:rFonts w:eastAsia="Times New Roman" w:cstheme="minorHAnsi"/>
          <w:lang w:val="el-GR" w:eastAsia="en-GB"/>
        </w:rPr>
        <w:t xml:space="preserve"> και</w:t>
      </w:r>
      <w:r w:rsidR="002F2C1C">
        <w:rPr>
          <w:rFonts w:eastAsia="Times New Roman" w:cstheme="minorHAnsi"/>
          <w:lang w:val="el-GR" w:eastAsia="en-GB"/>
        </w:rPr>
        <w:t xml:space="preserve"> κατάφεραν να</w:t>
      </w:r>
      <w:r>
        <w:rPr>
          <w:rFonts w:eastAsia="Times New Roman" w:cstheme="minorHAnsi"/>
          <w:lang w:val="el-GR" w:eastAsia="en-GB"/>
        </w:rPr>
        <w:t xml:space="preserve"> δημιουργήσουν ένα ονειρικό σύμπαν-</w:t>
      </w:r>
      <w:r>
        <w:rPr>
          <w:rFonts w:eastAsia="Times New Roman" w:cstheme="minorHAnsi"/>
          <w:lang w:eastAsia="en-GB"/>
        </w:rPr>
        <w:t>performance</w:t>
      </w:r>
      <w:r w:rsidRPr="007D3515">
        <w:rPr>
          <w:rFonts w:eastAsia="Times New Roman" w:cstheme="minorHAnsi"/>
          <w:lang w:val="el-GR" w:eastAsia="en-GB"/>
        </w:rPr>
        <w:t xml:space="preserve"> </w:t>
      </w:r>
      <w:r>
        <w:rPr>
          <w:rFonts w:eastAsia="Times New Roman" w:cstheme="minorHAnsi"/>
          <w:lang w:val="el-GR" w:eastAsia="en-GB"/>
        </w:rPr>
        <w:t>μέσα στο μουσείο</w:t>
      </w:r>
      <w:r w:rsidR="001976D3" w:rsidRPr="001976D3">
        <w:rPr>
          <w:rFonts w:eastAsia="Times New Roman" w:cstheme="minorHAnsi"/>
          <w:lang w:val="el-GR" w:eastAsia="en-GB"/>
        </w:rPr>
        <w:t xml:space="preserve">. </w:t>
      </w:r>
      <w:r w:rsidR="004C4220">
        <w:rPr>
          <w:rFonts w:eastAsia="Times New Roman" w:cstheme="minorHAnsi"/>
          <w:lang w:val="el-GR" w:eastAsia="en-GB"/>
        </w:rPr>
        <w:t xml:space="preserve">Στο κείμενο της παράστασης ο Αντώνης </w:t>
      </w:r>
      <w:proofErr w:type="spellStart"/>
      <w:r w:rsidR="004C4220">
        <w:rPr>
          <w:rFonts w:eastAsia="Times New Roman" w:cstheme="minorHAnsi"/>
          <w:lang w:val="el-GR" w:eastAsia="en-GB"/>
        </w:rPr>
        <w:t>Μπέρτος</w:t>
      </w:r>
      <w:proofErr w:type="spellEnd"/>
      <w:r w:rsidR="004C4220">
        <w:rPr>
          <w:rFonts w:eastAsia="Times New Roman" w:cstheme="minorHAnsi"/>
          <w:lang w:val="el-GR" w:eastAsia="en-GB"/>
        </w:rPr>
        <w:t xml:space="preserve"> γράφει: &lt;&lt; </w:t>
      </w:r>
      <w:r w:rsidR="001976D3" w:rsidRPr="004C4220">
        <w:rPr>
          <w:rFonts w:eastAsia="Times New Roman" w:cstheme="minorHAnsi"/>
          <w:i/>
          <w:iCs/>
          <w:lang w:val="el-GR" w:eastAsia="en-GB"/>
        </w:rPr>
        <w:t>Τ</w:t>
      </w:r>
      <w:r w:rsidR="001976D3" w:rsidRPr="004C4220">
        <w:rPr>
          <w:rFonts w:eastAsia="Times New Roman" w:cstheme="minorHAnsi"/>
          <w:i/>
          <w:iCs/>
          <w:lang w:eastAsia="en-GB"/>
        </w:rPr>
        <w:t>o</w:t>
      </w:r>
      <w:r w:rsidR="001976D3" w:rsidRPr="004C4220">
        <w:rPr>
          <w:rFonts w:eastAsia="Times New Roman" w:cstheme="minorHAnsi"/>
          <w:i/>
          <w:iCs/>
          <w:lang w:val="el-GR" w:eastAsia="en-GB"/>
        </w:rPr>
        <w:t xml:space="preserve"> ‘’</w:t>
      </w:r>
      <w:r w:rsidR="001976D3" w:rsidRPr="004C4220">
        <w:rPr>
          <w:rFonts w:eastAsia="Times New Roman" w:cstheme="minorHAnsi"/>
          <w:i/>
          <w:iCs/>
          <w:lang w:eastAsia="en-GB"/>
        </w:rPr>
        <w:t>O</w:t>
      </w:r>
      <w:proofErr w:type="spellStart"/>
      <w:r w:rsidR="001976D3" w:rsidRPr="004C4220">
        <w:rPr>
          <w:rFonts w:eastAsia="Times New Roman" w:cstheme="minorHAnsi"/>
          <w:i/>
          <w:iCs/>
          <w:lang w:val="el-GR" w:eastAsia="en-GB"/>
        </w:rPr>
        <w:t>νειρικό</w:t>
      </w:r>
      <w:proofErr w:type="spellEnd"/>
      <w:r w:rsidR="001976D3" w:rsidRPr="004C4220">
        <w:rPr>
          <w:rFonts w:eastAsia="Times New Roman" w:cstheme="minorHAnsi"/>
          <w:i/>
          <w:iCs/>
          <w:lang w:val="el-GR" w:eastAsia="en-GB"/>
        </w:rPr>
        <w:t xml:space="preserve"> κλιπ’’ </w:t>
      </w:r>
      <w:r w:rsidR="008A0C14" w:rsidRPr="004C4220">
        <w:rPr>
          <w:rFonts w:eastAsia="Times New Roman" w:cstheme="minorHAnsi"/>
          <w:i/>
          <w:iCs/>
          <w:lang w:val="el-GR" w:eastAsia="en-GB"/>
        </w:rPr>
        <w:t>σχεδιάστηκε</w:t>
      </w:r>
      <w:r w:rsidR="00207DFE" w:rsidRPr="004C4220">
        <w:rPr>
          <w:rFonts w:eastAsia="Times New Roman" w:cstheme="minorHAnsi"/>
          <w:i/>
          <w:iCs/>
          <w:lang w:val="el-GR" w:eastAsia="en-GB"/>
        </w:rPr>
        <w:t xml:space="preserve"> </w:t>
      </w:r>
      <w:r w:rsidR="001976D3" w:rsidRPr="004C4220">
        <w:rPr>
          <w:rFonts w:eastAsia="Times New Roman" w:cstheme="minorHAnsi"/>
          <w:i/>
          <w:iCs/>
          <w:lang w:val="el-GR" w:eastAsia="en-GB"/>
        </w:rPr>
        <w:t>για να</w:t>
      </w:r>
      <w:r w:rsidR="008A0C14" w:rsidRPr="004C4220">
        <w:rPr>
          <w:rFonts w:eastAsia="Times New Roman" w:cstheme="minorHAnsi"/>
          <w:i/>
          <w:iCs/>
          <w:lang w:val="el-GR" w:eastAsia="en-GB"/>
        </w:rPr>
        <w:t xml:space="preserve"> ερευνήσει </w:t>
      </w:r>
      <w:r w:rsidR="001976D3" w:rsidRPr="004C4220">
        <w:rPr>
          <w:rFonts w:eastAsia="Times New Roman" w:cstheme="minorHAnsi"/>
          <w:i/>
          <w:iCs/>
          <w:lang w:val="el-GR" w:eastAsia="en-GB"/>
        </w:rPr>
        <w:t>τα όρια του πραγματικού</w:t>
      </w:r>
      <w:r w:rsidR="004257BB" w:rsidRPr="004C4220">
        <w:rPr>
          <w:rFonts w:eastAsia="Times New Roman" w:cstheme="minorHAnsi"/>
          <w:i/>
          <w:iCs/>
          <w:lang w:val="el-GR" w:eastAsia="en-GB"/>
        </w:rPr>
        <w:t xml:space="preserve"> με το ονειρικό.</w:t>
      </w:r>
      <w:r w:rsidR="00B02D8E" w:rsidRPr="004C4220">
        <w:rPr>
          <w:rFonts w:eastAsia="Times New Roman" w:cstheme="minorHAnsi"/>
          <w:i/>
          <w:iCs/>
          <w:lang w:val="el-GR" w:eastAsia="en-GB"/>
        </w:rPr>
        <w:t xml:space="preserve"> Η ζωή όλων μας είναι μια διαρκής διαπραγμάτευση ανάμεσα σε αυτό που ισχύει τώρα και αυτό που θα μπορούσε να ισχύσει στο μέλλον</w:t>
      </w:r>
      <w:r w:rsidR="00AC178C" w:rsidRPr="004C4220">
        <w:rPr>
          <w:rFonts w:eastAsia="Times New Roman" w:cstheme="minorHAnsi"/>
          <w:i/>
          <w:iCs/>
          <w:lang w:val="el-GR" w:eastAsia="en-GB"/>
        </w:rPr>
        <w:t>.</w:t>
      </w:r>
      <w:r w:rsidR="00B02D8E" w:rsidRPr="004C4220">
        <w:rPr>
          <w:rFonts w:eastAsia="Times New Roman" w:cstheme="minorHAnsi"/>
          <w:i/>
          <w:iCs/>
          <w:lang w:val="el-GR" w:eastAsia="en-GB"/>
        </w:rPr>
        <w:t xml:space="preserve"> </w:t>
      </w:r>
      <w:r w:rsidR="00976084" w:rsidRPr="004C4220">
        <w:rPr>
          <w:rFonts w:eastAsia="Times New Roman" w:cstheme="minorHAnsi"/>
          <w:i/>
          <w:iCs/>
          <w:lang w:val="el-GR" w:eastAsia="en-GB"/>
        </w:rPr>
        <w:t xml:space="preserve">Στην καθημερινότητα μας είναι σα να ζούμε σε δυο παράλληλους κόσμους- τον </w:t>
      </w:r>
      <w:r w:rsidR="00976084" w:rsidRPr="004C4220">
        <w:rPr>
          <w:rFonts w:eastAsia="Times New Roman" w:cstheme="minorHAnsi"/>
          <w:i/>
          <w:iCs/>
          <w:lang w:val="el-GR" w:eastAsia="en-GB"/>
        </w:rPr>
        <w:lastRenderedPageBreak/>
        <w:t xml:space="preserve">πραγματικό και τον ονειρικό-τις σκέψεις μας και τα όνειρα μας. </w:t>
      </w:r>
      <w:r w:rsidR="00B02D8E" w:rsidRPr="004C4220">
        <w:rPr>
          <w:rFonts w:eastAsia="Times New Roman" w:cstheme="minorHAnsi"/>
          <w:i/>
          <w:iCs/>
          <w:lang w:val="el-GR" w:eastAsia="en-GB"/>
        </w:rPr>
        <w:t xml:space="preserve">Μόνο μέσα από τη διαπραγμάτευση πραγματικού και ονειρικού μπορούμε να φθάσουμε σε μια νέα πιο ουσιαστική πραγματικότητα. </w:t>
      </w:r>
      <w:r w:rsidR="004257BB" w:rsidRPr="004C4220">
        <w:rPr>
          <w:rFonts w:eastAsia="Times New Roman" w:cstheme="minorHAnsi"/>
          <w:i/>
          <w:iCs/>
          <w:lang w:val="el-GR" w:eastAsia="en-GB"/>
        </w:rPr>
        <w:t xml:space="preserve"> </w:t>
      </w:r>
    </w:p>
    <w:p w:rsidR="009A67E2" w:rsidRPr="004C4220" w:rsidRDefault="004257BB" w:rsidP="004C4220">
      <w:pPr>
        <w:spacing w:after="0" w:line="240" w:lineRule="auto"/>
        <w:ind w:firstLine="720"/>
        <w:jc w:val="both"/>
        <w:rPr>
          <w:rFonts w:eastAsia="Times New Roman" w:cstheme="minorHAnsi"/>
          <w:lang w:val="el-GR" w:eastAsia="en-GB"/>
        </w:rPr>
      </w:pPr>
      <w:r w:rsidRPr="004C4220">
        <w:rPr>
          <w:rFonts w:eastAsia="Times New Roman" w:cstheme="minorHAnsi"/>
          <w:i/>
          <w:iCs/>
          <w:lang w:val="el-GR" w:eastAsia="en-GB"/>
        </w:rPr>
        <w:t>Αυτή η σχέση διερευνήθηκε μ</w:t>
      </w:r>
      <w:r w:rsidR="00976084" w:rsidRPr="004C4220">
        <w:rPr>
          <w:rFonts w:eastAsia="Times New Roman" w:cstheme="minorHAnsi"/>
          <w:i/>
          <w:iCs/>
          <w:lang w:val="el-GR" w:eastAsia="en-GB"/>
        </w:rPr>
        <w:t>ε</w:t>
      </w:r>
      <w:r w:rsidR="00B02D8E" w:rsidRPr="004C4220">
        <w:rPr>
          <w:rFonts w:eastAsia="Times New Roman" w:cstheme="minorHAnsi"/>
          <w:i/>
          <w:iCs/>
          <w:lang w:val="el-GR" w:eastAsia="en-GB"/>
        </w:rPr>
        <w:t xml:space="preserve"> τους εξής</w:t>
      </w:r>
      <w:r w:rsidRPr="004C4220">
        <w:rPr>
          <w:rFonts w:eastAsia="Times New Roman" w:cstheme="minorHAnsi"/>
          <w:i/>
          <w:iCs/>
          <w:lang w:val="el-GR" w:eastAsia="en-GB"/>
        </w:rPr>
        <w:t xml:space="preserve"> τρόπους/μέσα:</w:t>
      </w:r>
      <w:r w:rsidR="00FD0908" w:rsidRPr="004C4220">
        <w:rPr>
          <w:rFonts w:eastAsia="Times New Roman" w:cstheme="minorHAnsi"/>
          <w:i/>
          <w:iCs/>
          <w:lang w:val="el-GR" w:eastAsia="en-GB"/>
        </w:rPr>
        <w:t xml:space="preserve"> Την αλληλεπίδραση των </w:t>
      </w:r>
      <w:r w:rsidR="00FD0908" w:rsidRPr="004C4220">
        <w:rPr>
          <w:rFonts w:eastAsia="Times New Roman" w:cstheme="minorHAnsi"/>
          <w:i/>
          <w:iCs/>
          <w:lang w:eastAsia="en-GB"/>
        </w:rPr>
        <w:t>performer</w:t>
      </w:r>
      <w:r w:rsidR="00FD0908" w:rsidRPr="004C4220">
        <w:rPr>
          <w:rFonts w:eastAsia="Times New Roman" w:cstheme="minorHAnsi"/>
          <w:i/>
          <w:iCs/>
          <w:lang w:val="el-GR" w:eastAsia="en-GB"/>
        </w:rPr>
        <w:t>-χορευτών (ζωντανά εκθέματα) με τα εκθέματα του μουσείου</w:t>
      </w:r>
      <w:r w:rsidR="001161F6" w:rsidRPr="004C4220">
        <w:rPr>
          <w:rFonts w:eastAsia="Times New Roman" w:cstheme="minorHAnsi"/>
          <w:i/>
          <w:iCs/>
          <w:lang w:val="el-GR" w:eastAsia="en-GB"/>
        </w:rPr>
        <w:t>,</w:t>
      </w:r>
      <w:r w:rsidR="00FD0908" w:rsidRPr="004C4220">
        <w:rPr>
          <w:rFonts w:eastAsia="Times New Roman" w:cstheme="minorHAnsi"/>
          <w:i/>
          <w:iCs/>
          <w:lang w:val="el-GR" w:eastAsia="en-GB"/>
        </w:rPr>
        <w:t xml:space="preserve"> αλλά και</w:t>
      </w:r>
      <w:r w:rsidR="00286065" w:rsidRPr="004C4220">
        <w:rPr>
          <w:rFonts w:eastAsia="Times New Roman" w:cstheme="minorHAnsi"/>
          <w:i/>
          <w:iCs/>
          <w:lang w:val="el-GR" w:eastAsia="en-GB"/>
        </w:rPr>
        <w:t xml:space="preserve"> τη χρήση </w:t>
      </w:r>
      <w:r w:rsidR="001976D3" w:rsidRPr="004C4220">
        <w:rPr>
          <w:rFonts w:eastAsia="Times New Roman" w:cstheme="minorHAnsi"/>
          <w:i/>
          <w:iCs/>
          <w:lang w:val="el-GR" w:eastAsia="en-GB"/>
        </w:rPr>
        <w:t xml:space="preserve">του </w:t>
      </w:r>
      <w:r w:rsidR="001976D3" w:rsidRPr="004C4220">
        <w:rPr>
          <w:rFonts w:eastAsia="Times New Roman" w:cstheme="minorHAnsi"/>
          <w:i/>
          <w:iCs/>
          <w:lang w:eastAsia="en-GB"/>
        </w:rPr>
        <w:t>video</w:t>
      </w:r>
      <w:r w:rsidR="00207DFE" w:rsidRPr="004C4220">
        <w:rPr>
          <w:rFonts w:eastAsia="Times New Roman" w:cstheme="minorHAnsi"/>
          <w:i/>
          <w:iCs/>
          <w:lang w:val="el-GR" w:eastAsia="en-GB"/>
        </w:rPr>
        <w:t xml:space="preserve"> ως έκθεμα</w:t>
      </w:r>
      <w:r w:rsidR="001311FF" w:rsidRPr="004C4220">
        <w:rPr>
          <w:rFonts w:eastAsia="Times New Roman" w:cstheme="minorHAnsi"/>
          <w:i/>
          <w:iCs/>
          <w:lang w:val="el-GR" w:eastAsia="en-GB"/>
        </w:rPr>
        <w:t>.</w:t>
      </w:r>
      <w:r w:rsidR="001976D3" w:rsidRPr="004C4220">
        <w:rPr>
          <w:rFonts w:eastAsia="Times New Roman" w:cstheme="minorHAnsi"/>
          <w:i/>
          <w:iCs/>
          <w:lang w:val="el-GR" w:eastAsia="en-GB"/>
        </w:rPr>
        <w:t xml:space="preserve"> </w:t>
      </w:r>
      <w:r w:rsidR="001311FF" w:rsidRPr="004C4220">
        <w:rPr>
          <w:rFonts w:eastAsia="Times New Roman" w:cstheme="minorHAnsi"/>
          <w:i/>
          <w:iCs/>
          <w:lang w:val="el-GR" w:eastAsia="en-GB"/>
        </w:rPr>
        <w:t xml:space="preserve">Το </w:t>
      </w:r>
      <w:r w:rsidR="001311FF" w:rsidRPr="004C4220">
        <w:rPr>
          <w:rFonts w:eastAsia="Times New Roman" w:cstheme="minorHAnsi"/>
          <w:i/>
          <w:iCs/>
          <w:lang w:eastAsia="en-GB"/>
        </w:rPr>
        <w:t>video</w:t>
      </w:r>
      <w:r w:rsidR="001311FF" w:rsidRPr="004C4220">
        <w:rPr>
          <w:rFonts w:eastAsia="Times New Roman" w:cstheme="minorHAnsi"/>
          <w:i/>
          <w:iCs/>
          <w:lang w:val="el-GR" w:eastAsia="en-GB"/>
        </w:rPr>
        <w:t>, ως έκθεμα, είχε τις εξής τρεις μορφές:</w:t>
      </w:r>
      <w:r w:rsidR="001976D3" w:rsidRPr="004C4220">
        <w:rPr>
          <w:rFonts w:eastAsia="Times New Roman" w:cstheme="minorHAnsi"/>
          <w:i/>
          <w:iCs/>
          <w:lang w:val="el-GR" w:eastAsia="en-GB"/>
        </w:rPr>
        <w:t xml:space="preserve"> </w:t>
      </w:r>
      <w:proofErr w:type="spellStart"/>
      <w:r w:rsidR="001976D3" w:rsidRPr="004C4220">
        <w:rPr>
          <w:rFonts w:eastAsia="Times New Roman" w:cstheme="minorHAnsi"/>
          <w:i/>
          <w:iCs/>
          <w:lang w:eastAsia="en-GB"/>
        </w:rPr>
        <w:t>v</w:t>
      </w:r>
      <w:r w:rsidR="00286065" w:rsidRPr="004C4220">
        <w:rPr>
          <w:rFonts w:eastAsia="Times New Roman" w:cstheme="minorHAnsi"/>
          <w:i/>
          <w:iCs/>
          <w:lang w:eastAsia="en-GB"/>
        </w:rPr>
        <w:t>ideodance</w:t>
      </w:r>
      <w:proofErr w:type="spellEnd"/>
      <w:r w:rsidR="001311FF" w:rsidRPr="004C4220">
        <w:rPr>
          <w:rFonts w:eastAsia="Times New Roman" w:cstheme="minorHAnsi"/>
          <w:i/>
          <w:iCs/>
          <w:lang w:val="el-GR" w:eastAsia="en-GB"/>
        </w:rPr>
        <w:t xml:space="preserve"> (επανάληψη σημείων της </w:t>
      </w:r>
      <w:r w:rsidR="001311FF" w:rsidRPr="004C4220">
        <w:rPr>
          <w:rFonts w:eastAsia="Times New Roman" w:cstheme="minorHAnsi"/>
          <w:i/>
          <w:iCs/>
          <w:lang w:eastAsia="en-GB"/>
        </w:rPr>
        <w:t>live</w:t>
      </w:r>
      <w:r w:rsidR="001311FF" w:rsidRPr="004C4220">
        <w:rPr>
          <w:rFonts w:eastAsia="Times New Roman" w:cstheme="minorHAnsi"/>
          <w:i/>
          <w:iCs/>
          <w:lang w:val="el-GR" w:eastAsia="en-GB"/>
        </w:rPr>
        <w:t xml:space="preserve"> </w:t>
      </w:r>
      <w:r w:rsidR="001311FF" w:rsidRPr="004C4220">
        <w:rPr>
          <w:rFonts w:eastAsia="Times New Roman" w:cstheme="minorHAnsi"/>
          <w:i/>
          <w:iCs/>
          <w:lang w:eastAsia="en-GB"/>
        </w:rPr>
        <w:t>performance</w:t>
      </w:r>
      <w:r w:rsidR="001311FF" w:rsidRPr="004C4220">
        <w:rPr>
          <w:rFonts w:eastAsia="Times New Roman" w:cstheme="minorHAnsi"/>
          <w:i/>
          <w:iCs/>
          <w:lang w:val="el-GR" w:eastAsia="en-GB"/>
        </w:rPr>
        <w:t xml:space="preserve"> στο μουσείο αλλά κινηματογραφημένα από διαφορετική οπτική)</w:t>
      </w:r>
      <w:r w:rsidR="00286065" w:rsidRPr="004C4220">
        <w:rPr>
          <w:rFonts w:eastAsia="Times New Roman" w:cstheme="minorHAnsi"/>
          <w:i/>
          <w:iCs/>
          <w:lang w:val="el-GR" w:eastAsia="en-GB"/>
        </w:rPr>
        <w:t xml:space="preserve">- </w:t>
      </w:r>
      <w:r w:rsidR="00286065" w:rsidRPr="004C4220">
        <w:rPr>
          <w:rFonts w:eastAsia="Times New Roman" w:cstheme="minorHAnsi"/>
          <w:i/>
          <w:iCs/>
          <w:lang w:eastAsia="en-GB"/>
        </w:rPr>
        <w:t>road</w:t>
      </w:r>
      <w:r w:rsidR="00286065" w:rsidRPr="004C4220">
        <w:rPr>
          <w:rFonts w:eastAsia="Times New Roman" w:cstheme="minorHAnsi"/>
          <w:i/>
          <w:iCs/>
          <w:lang w:val="el-GR" w:eastAsia="en-GB"/>
        </w:rPr>
        <w:t>-</w:t>
      </w:r>
      <w:r w:rsidR="00286065" w:rsidRPr="004C4220">
        <w:rPr>
          <w:rFonts w:eastAsia="Times New Roman" w:cstheme="minorHAnsi"/>
          <w:i/>
          <w:iCs/>
          <w:lang w:eastAsia="en-GB"/>
        </w:rPr>
        <w:t>trip</w:t>
      </w:r>
      <w:r w:rsidR="00286065" w:rsidRPr="004C4220">
        <w:rPr>
          <w:rFonts w:eastAsia="Times New Roman" w:cstheme="minorHAnsi"/>
          <w:i/>
          <w:iCs/>
          <w:lang w:val="el-GR" w:eastAsia="en-GB"/>
        </w:rPr>
        <w:t xml:space="preserve"> </w:t>
      </w:r>
      <w:r w:rsidR="00286065" w:rsidRPr="004C4220">
        <w:rPr>
          <w:rFonts w:eastAsia="Times New Roman" w:cstheme="minorHAnsi"/>
          <w:i/>
          <w:iCs/>
          <w:lang w:eastAsia="en-GB"/>
        </w:rPr>
        <w:t>video</w:t>
      </w:r>
      <w:r w:rsidR="00286065" w:rsidRPr="004C4220">
        <w:rPr>
          <w:rFonts w:eastAsia="Times New Roman" w:cstheme="minorHAnsi"/>
          <w:i/>
          <w:iCs/>
          <w:lang w:val="el-GR" w:eastAsia="en-GB"/>
        </w:rPr>
        <w:t xml:space="preserve"> &amp; </w:t>
      </w:r>
      <w:r w:rsidR="00286065" w:rsidRPr="004C4220">
        <w:rPr>
          <w:rFonts w:eastAsia="Times New Roman" w:cstheme="minorHAnsi"/>
          <w:i/>
          <w:iCs/>
          <w:lang w:eastAsia="en-GB"/>
        </w:rPr>
        <w:t>stop</w:t>
      </w:r>
      <w:r w:rsidR="00286065" w:rsidRPr="004C4220">
        <w:rPr>
          <w:rFonts w:eastAsia="Times New Roman" w:cstheme="minorHAnsi"/>
          <w:i/>
          <w:iCs/>
          <w:lang w:val="el-GR" w:eastAsia="en-GB"/>
        </w:rPr>
        <w:t xml:space="preserve"> </w:t>
      </w:r>
      <w:r w:rsidR="00286065" w:rsidRPr="004C4220">
        <w:rPr>
          <w:rFonts w:eastAsia="Times New Roman" w:cstheme="minorHAnsi"/>
          <w:i/>
          <w:iCs/>
          <w:lang w:eastAsia="en-GB"/>
        </w:rPr>
        <w:t>motion</w:t>
      </w:r>
      <w:r w:rsidR="000448CA" w:rsidRPr="004C4220">
        <w:rPr>
          <w:rFonts w:eastAsia="Times New Roman" w:cstheme="minorHAnsi"/>
          <w:i/>
          <w:iCs/>
          <w:lang w:val="el-GR" w:eastAsia="en-GB"/>
        </w:rPr>
        <w:t xml:space="preserve">. </w:t>
      </w:r>
      <w:r w:rsidR="002764EB" w:rsidRPr="004C4220">
        <w:rPr>
          <w:rFonts w:eastAsia="Times New Roman" w:cstheme="minorHAnsi"/>
          <w:i/>
          <w:iCs/>
          <w:lang w:val="el-GR" w:eastAsia="en-GB"/>
        </w:rPr>
        <w:t>Όλη η παραπάνω</w:t>
      </w:r>
      <w:r w:rsidR="004C4220">
        <w:rPr>
          <w:rFonts w:eastAsia="Times New Roman" w:cstheme="minorHAnsi"/>
          <w:i/>
          <w:iCs/>
          <w:lang w:val="el-GR" w:eastAsia="en-GB"/>
        </w:rPr>
        <w:t xml:space="preserve"> </w:t>
      </w:r>
      <w:r w:rsidR="004C4220">
        <w:rPr>
          <w:rFonts w:eastAsia="Times New Roman" w:cstheme="minorHAnsi"/>
          <w:i/>
          <w:iCs/>
          <w:lang w:eastAsia="en-GB"/>
        </w:rPr>
        <w:t>visual</w:t>
      </w:r>
      <w:r w:rsidR="004C4220" w:rsidRPr="004C4220">
        <w:rPr>
          <w:rFonts w:eastAsia="Times New Roman" w:cstheme="minorHAnsi"/>
          <w:i/>
          <w:iCs/>
          <w:lang w:val="el-GR" w:eastAsia="en-GB"/>
        </w:rPr>
        <w:t xml:space="preserve"> &amp;</w:t>
      </w:r>
      <w:r w:rsidR="002764EB" w:rsidRPr="004C4220">
        <w:rPr>
          <w:rFonts w:eastAsia="Times New Roman" w:cstheme="minorHAnsi"/>
          <w:i/>
          <w:iCs/>
          <w:lang w:val="el-GR" w:eastAsia="en-GB"/>
        </w:rPr>
        <w:t xml:space="preserve"> αναπαραστατική έρευνα έγινε με βαθύτερο στόχο να ανακαλύψουμε </w:t>
      </w:r>
      <w:r w:rsidR="00C24233" w:rsidRPr="004C4220">
        <w:rPr>
          <w:rFonts w:eastAsia="Times New Roman" w:cstheme="minorHAnsi"/>
          <w:i/>
          <w:iCs/>
          <w:lang w:val="el-GR" w:eastAsia="en-GB"/>
        </w:rPr>
        <w:t>πώς μπορούμε</w:t>
      </w:r>
      <w:r w:rsidR="002764EB" w:rsidRPr="004C4220">
        <w:rPr>
          <w:rFonts w:eastAsia="Times New Roman" w:cstheme="minorHAnsi"/>
          <w:i/>
          <w:iCs/>
          <w:lang w:val="el-GR" w:eastAsia="en-GB"/>
        </w:rPr>
        <w:t xml:space="preserve"> να</w:t>
      </w:r>
      <w:r w:rsidR="001311FF" w:rsidRPr="004C4220">
        <w:rPr>
          <w:rFonts w:eastAsia="Times New Roman" w:cstheme="minorHAnsi"/>
          <w:i/>
          <w:iCs/>
          <w:lang w:val="el-GR" w:eastAsia="en-GB"/>
        </w:rPr>
        <w:t xml:space="preserve"> σταθούμε και να</w:t>
      </w:r>
      <w:r w:rsidR="002764EB" w:rsidRPr="004C4220">
        <w:rPr>
          <w:rFonts w:eastAsia="Times New Roman" w:cstheme="minorHAnsi"/>
          <w:i/>
          <w:iCs/>
          <w:lang w:val="el-GR" w:eastAsia="en-GB"/>
        </w:rPr>
        <w:t xml:space="preserve"> δούμε ό ένας τον άλλο</w:t>
      </w:r>
      <w:r w:rsidR="001311FF" w:rsidRPr="004C4220">
        <w:rPr>
          <w:rFonts w:eastAsia="Times New Roman" w:cstheme="minorHAnsi"/>
          <w:i/>
          <w:iCs/>
          <w:lang w:val="el-GR" w:eastAsia="en-GB"/>
        </w:rPr>
        <w:t xml:space="preserve"> (συνηθώς προσπερνάμε ‘’τον άλλο’’ </w:t>
      </w:r>
      <w:r w:rsidR="001161F6" w:rsidRPr="004C4220">
        <w:rPr>
          <w:rFonts w:eastAsia="Times New Roman" w:cstheme="minorHAnsi"/>
          <w:i/>
          <w:iCs/>
          <w:lang w:val="el-GR" w:eastAsia="en-GB"/>
        </w:rPr>
        <w:t>‘’</w:t>
      </w:r>
      <w:r w:rsidR="001311FF" w:rsidRPr="004C4220">
        <w:rPr>
          <w:rFonts w:eastAsia="Times New Roman" w:cstheme="minorHAnsi"/>
          <w:i/>
          <w:iCs/>
          <w:lang w:val="el-GR" w:eastAsia="en-GB"/>
        </w:rPr>
        <w:t>τον διαφορετικό’’ τόσο γρήγορα ώστε τον καθιστούμε αόρατο)</w:t>
      </w:r>
      <w:r w:rsidR="001161F6" w:rsidRPr="004C4220">
        <w:rPr>
          <w:rFonts w:eastAsia="Times New Roman" w:cstheme="minorHAnsi"/>
          <w:i/>
          <w:iCs/>
          <w:lang w:val="el-GR" w:eastAsia="en-GB"/>
        </w:rPr>
        <w:t>. Κυρίως,</w:t>
      </w:r>
      <w:r w:rsidR="002764EB" w:rsidRPr="004C4220">
        <w:rPr>
          <w:rFonts w:eastAsia="Times New Roman" w:cstheme="minorHAnsi"/>
          <w:i/>
          <w:iCs/>
          <w:lang w:val="el-GR" w:eastAsia="en-GB"/>
        </w:rPr>
        <w:t xml:space="preserve"> να δούμε ο ένας τα όνειρα του άλλου, είτε στο χώρο του μουσείου, είτε στο δύσκολο χώρο ενός προσφυγικού </w:t>
      </w:r>
      <w:r w:rsidR="002764EB" w:rsidRPr="004C4220">
        <w:rPr>
          <w:rFonts w:eastAsia="Times New Roman" w:cstheme="minorHAnsi"/>
          <w:i/>
          <w:iCs/>
          <w:lang w:eastAsia="en-GB"/>
        </w:rPr>
        <w:t>camp</w:t>
      </w:r>
      <w:r w:rsidR="002764EB" w:rsidRPr="004C4220">
        <w:rPr>
          <w:rFonts w:eastAsia="Times New Roman" w:cstheme="minorHAnsi"/>
          <w:i/>
          <w:iCs/>
          <w:lang w:val="el-GR" w:eastAsia="en-GB"/>
        </w:rPr>
        <w:t>, είτε στο χώρο ενός σχολείου</w:t>
      </w:r>
      <w:r w:rsidR="001311FF" w:rsidRPr="004C4220">
        <w:rPr>
          <w:rFonts w:eastAsia="Times New Roman" w:cstheme="minorHAnsi"/>
          <w:i/>
          <w:iCs/>
          <w:lang w:val="el-GR" w:eastAsia="en-GB"/>
        </w:rPr>
        <w:t xml:space="preserve"> και να δημιουργηθούν κανάλια επικοινωνίας</w:t>
      </w:r>
      <w:r w:rsidR="004C4220" w:rsidRPr="004C4220">
        <w:rPr>
          <w:rFonts w:eastAsia="Times New Roman" w:cstheme="minorHAnsi"/>
          <w:i/>
          <w:iCs/>
          <w:lang w:val="el-GR" w:eastAsia="en-GB"/>
        </w:rPr>
        <w:t xml:space="preserve">. </w:t>
      </w:r>
      <w:r w:rsidR="002764EB" w:rsidRPr="004C4220">
        <w:rPr>
          <w:rFonts w:eastAsia="Times New Roman" w:cstheme="minorHAnsi"/>
          <w:i/>
          <w:iCs/>
          <w:lang w:val="el-GR" w:eastAsia="en-GB"/>
        </w:rPr>
        <w:t>Υπό το παρ</w:t>
      </w:r>
      <w:r w:rsidR="00976084" w:rsidRPr="004C4220">
        <w:rPr>
          <w:rFonts w:eastAsia="Times New Roman" w:cstheme="minorHAnsi"/>
          <w:i/>
          <w:iCs/>
          <w:lang w:val="el-GR" w:eastAsia="en-GB"/>
        </w:rPr>
        <w:t>α</w:t>
      </w:r>
      <w:r w:rsidR="002764EB" w:rsidRPr="004C4220">
        <w:rPr>
          <w:rFonts w:eastAsia="Times New Roman" w:cstheme="minorHAnsi"/>
          <w:i/>
          <w:iCs/>
          <w:lang w:val="el-GR" w:eastAsia="en-GB"/>
        </w:rPr>
        <w:t>πάνω πρίσμα</w:t>
      </w:r>
      <w:r w:rsidR="000448CA" w:rsidRPr="004C4220">
        <w:rPr>
          <w:rFonts w:eastAsia="Times New Roman" w:cstheme="minorHAnsi"/>
          <w:i/>
          <w:iCs/>
          <w:lang w:val="el-GR" w:eastAsia="en-GB"/>
        </w:rPr>
        <w:t>, πραγματοποιήθηκαν εργαστήρια</w:t>
      </w:r>
      <w:r w:rsidR="002F2C1C" w:rsidRPr="004C4220">
        <w:rPr>
          <w:rFonts w:eastAsia="Times New Roman" w:cstheme="minorHAnsi"/>
          <w:i/>
          <w:iCs/>
          <w:lang w:val="el-GR" w:eastAsia="en-GB"/>
        </w:rPr>
        <w:t xml:space="preserve"> δημιουργίας ‘’Ονειρικών κλιπ’’</w:t>
      </w:r>
      <w:r w:rsidR="000448CA" w:rsidRPr="004C4220">
        <w:rPr>
          <w:rFonts w:eastAsia="Times New Roman" w:cstheme="minorHAnsi"/>
          <w:i/>
          <w:iCs/>
          <w:lang w:val="el-GR" w:eastAsia="en-GB"/>
        </w:rPr>
        <w:t xml:space="preserve"> στο </w:t>
      </w:r>
      <w:r w:rsidR="000448CA" w:rsidRPr="004C4220">
        <w:rPr>
          <w:rFonts w:cstheme="minorHAnsi"/>
          <w:i/>
          <w:iCs/>
        </w:rPr>
        <w:t>camp</w:t>
      </w:r>
      <w:r w:rsidR="000448CA" w:rsidRPr="004C4220">
        <w:rPr>
          <w:rFonts w:cstheme="minorHAnsi"/>
          <w:i/>
          <w:iCs/>
          <w:lang w:val="el-GR"/>
        </w:rPr>
        <w:t xml:space="preserve"> προσφύγων το ''</w:t>
      </w:r>
      <w:proofErr w:type="spellStart"/>
      <w:r w:rsidR="000448CA" w:rsidRPr="004C4220">
        <w:rPr>
          <w:rFonts w:cstheme="minorHAnsi"/>
          <w:i/>
          <w:iCs/>
        </w:rPr>
        <w:t>Meineckestrasse</w:t>
      </w:r>
      <w:proofErr w:type="spellEnd"/>
      <w:r w:rsidR="000448CA" w:rsidRPr="004C4220">
        <w:rPr>
          <w:rFonts w:cstheme="minorHAnsi"/>
          <w:i/>
          <w:iCs/>
          <w:lang w:val="el-GR"/>
        </w:rPr>
        <w:t xml:space="preserve"> </w:t>
      </w:r>
      <w:r w:rsidR="000448CA" w:rsidRPr="004C4220">
        <w:rPr>
          <w:rFonts w:cstheme="minorHAnsi"/>
          <w:i/>
          <w:iCs/>
        </w:rPr>
        <w:t>camp</w:t>
      </w:r>
      <w:r w:rsidR="000448CA" w:rsidRPr="004C4220">
        <w:rPr>
          <w:rFonts w:cstheme="minorHAnsi"/>
          <w:i/>
          <w:iCs/>
          <w:lang w:val="el-GR"/>
        </w:rPr>
        <w:t>''</w:t>
      </w:r>
      <w:r w:rsidR="002F2C1C" w:rsidRPr="004C4220">
        <w:rPr>
          <w:rFonts w:cstheme="minorHAnsi"/>
          <w:i/>
          <w:iCs/>
          <w:lang w:val="el-GR"/>
        </w:rPr>
        <w:t xml:space="preserve"> </w:t>
      </w:r>
      <w:r w:rsidR="000448CA" w:rsidRPr="004C4220">
        <w:rPr>
          <w:rFonts w:cstheme="minorHAnsi"/>
          <w:i/>
          <w:iCs/>
          <w:lang w:val="el-GR"/>
        </w:rPr>
        <w:t xml:space="preserve">και στο ελληνικό λύκειο του </w:t>
      </w:r>
      <w:proofErr w:type="spellStart"/>
      <w:r w:rsidR="000448CA" w:rsidRPr="004C4220">
        <w:rPr>
          <w:rFonts w:cstheme="minorHAnsi"/>
          <w:i/>
          <w:iCs/>
          <w:lang w:val="el-GR"/>
        </w:rPr>
        <w:t>Ντυσσελντορφ</w:t>
      </w:r>
      <w:proofErr w:type="spellEnd"/>
      <w:r w:rsidR="000448CA" w:rsidRPr="004C4220">
        <w:rPr>
          <w:rFonts w:cstheme="minorHAnsi"/>
          <w:i/>
          <w:iCs/>
          <w:lang w:val="el-GR"/>
        </w:rPr>
        <w:t xml:space="preserve"> </w:t>
      </w:r>
      <w:r w:rsidR="004C4220" w:rsidRPr="004C4220">
        <w:rPr>
          <w:rFonts w:cstheme="minorHAnsi"/>
          <w:i/>
          <w:iCs/>
          <w:lang w:val="el-GR"/>
        </w:rPr>
        <w:t>.</w:t>
      </w:r>
      <w:r w:rsidR="004C4220">
        <w:rPr>
          <w:rFonts w:cstheme="minorHAnsi"/>
          <w:lang w:val="el-GR"/>
        </w:rPr>
        <w:t>&gt;&gt;</w:t>
      </w:r>
      <w:r w:rsidR="000448CA" w:rsidRPr="00D67D4A">
        <w:rPr>
          <w:rFonts w:eastAsia="Times New Roman" w:cstheme="minorHAnsi"/>
          <w:lang w:val="el-GR" w:eastAsia="en-GB"/>
        </w:rPr>
        <w:t xml:space="preserve"> </w:t>
      </w:r>
    </w:p>
    <w:p w:rsidR="00474B41" w:rsidRDefault="00474B41" w:rsidP="00474B41">
      <w:pPr>
        <w:spacing w:after="0" w:line="240" w:lineRule="auto"/>
        <w:ind w:firstLine="720"/>
        <w:jc w:val="both"/>
        <w:rPr>
          <w:rFonts w:eastAsia="Times New Roman" w:cstheme="minorHAnsi"/>
          <w:lang w:val="el-GR" w:eastAsia="en-GB"/>
        </w:rPr>
      </w:pPr>
    </w:p>
    <w:p w:rsidR="00FC2DEF" w:rsidRDefault="00C24233" w:rsidP="00474B41">
      <w:pPr>
        <w:spacing w:after="0" w:line="240" w:lineRule="auto"/>
        <w:ind w:firstLine="720"/>
        <w:jc w:val="both"/>
        <w:rPr>
          <w:rFonts w:eastAsia="Times New Roman" w:cstheme="minorHAnsi"/>
          <w:lang w:val="el-GR" w:eastAsia="en-GB"/>
        </w:rPr>
      </w:pPr>
      <w:r w:rsidRPr="00FD0F6E">
        <w:rPr>
          <w:rFonts w:eastAsia="Times New Roman" w:cstheme="minorHAnsi"/>
          <w:b/>
          <w:bCs/>
          <w:lang w:val="el-GR" w:eastAsia="en-GB"/>
        </w:rPr>
        <w:t>Η ιστορία τ</w:t>
      </w:r>
      <w:r w:rsidR="00474B41" w:rsidRPr="00FD0F6E">
        <w:rPr>
          <w:rFonts w:eastAsia="Times New Roman" w:cstheme="minorHAnsi"/>
          <w:b/>
          <w:bCs/>
          <w:lang w:val="el-GR" w:eastAsia="en-GB"/>
        </w:rPr>
        <w:t>ο</w:t>
      </w:r>
      <w:r w:rsidRPr="00FD0F6E">
        <w:rPr>
          <w:rFonts w:eastAsia="Times New Roman" w:cstheme="minorHAnsi"/>
          <w:b/>
          <w:bCs/>
          <w:lang w:val="el-GR" w:eastAsia="en-GB"/>
        </w:rPr>
        <w:t>υ</w:t>
      </w:r>
      <w:r w:rsidR="00474B41" w:rsidRPr="00FD0F6E">
        <w:rPr>
          <w:rFonts w:eastAsia="Times New Roman" w:cstheme="minorHAnsi"/>
          <w:b/>
          <w:bCs/>
          <w:lang w:val="el-GR" w:eastAsia="en-GB"/>
        </w:rPr>
        <w:t xml:space="preserve"> </w:t>
      </w:r>
      <w:r w:rsidR="00FC2DEF" w:rsidRPr="00FD0F6E">
        <w:rPr>
          <w:rFonts w:eastAsia="Times New Roman" w:cstheme="minorHAnsi"/>
          <w:b/>
          <w:bCs/>
          <w:lang w:val="el-GR" w:eastAsia="en-GB"/>
        </w:rPr>
        <w:t>‘</w:t>
      </w:r>
      <w:r w:rsidR="00FC2DEF" w:rsidRPr="00FD0F6E">
        <w:rPr>
          <w:rFonts w:eastAsia="Times New Roman" w:cstheme="minorHAnsi"/>
          <w:b/>
          <w:bCs/>
          <w:lang w:eastAsia="en-GB"/>
        </w:rPr>
        <w:t>The</w:t>
      </w:r>
      <w:r w:rsidR="00FC2DEF" w:rsidRPr="00FD0F6E">
        <w:rPr>
          <w:rFonts w:eastAsia="Times New Roman" w:cstheme="minorHAnsi"/>
          <w:b/>
          <w:bCs/>
          <w:lang w:val="el-GR" w:eastAsia="en-GB"/>
        </w:rPr>
        <w:t xml:space="preserve"> 3</w:t>
      </w:r>
      <w:r w:rsidR="00FC2DEF" w:rsidRPr="00FD0F6E">
        <w:rPr>
          <w:rFonts w:eastAsia="Times New Roman" w:cstheme="minorHAnsi"/>
          <w:b/>
          <w:bCs/>
          <w:lang w:eastAsia="en-GB"/>
        </w:rPr>
        <w:t>D</w:t>
      </w:r>
      <w:r w:rsidR="00FC2DEF" w:rsidRPr="00FD0F6E">
        <w:rPr>
          <w:rFonts w:eastAsia="Times New Roman" w:cstheme="minorHAnsi"/>
          <w:b/>
          <w:bCs/>
          <w:lang w:val="el-GR" w:eastAsia="en-GB"/>
        </w:rPr>
        <w:t xml:space="preserve"> </w:t>
      </w:r>
      <w:r w:rsidR="00FC2DEF" w:rsidRPr="00FD0F6E">
        <w:rPr>
          <w:rFonts w:eastAsia="Times New Roman" w:cstheme="minorHAnsi"/>
          <w:b/>
          <w:bCs/>
          <w:lang w:eastAsia="en-GB"/>
        </w:rPr>
        <w:t>Project</w:t>
      </w:r>
      <w:r w:rsidR="00FC2DEF" w:rsidRPr="00FD0F6E">
        <w:rPr>
          <w:rFonts w:eastAsia="Times New Roman" w:cstheme="minorHAnsi"/>
          <w:b/>
          <w:bCs/>
          <w:lang w:val="el-GR" w:eastAsia="en-GB"/>
        </w:rPr>
        <w:t xml:space="preserve">- </w:t>
      </w:r>
      <w:r w:rsidR="00FC2DEF" w:rsidRPr="00FD0F6E">
        <w:rPr>
          <w:rFonts w:eastAsia="Times New Roman" w:cstheme="minorHAnsi"/>
          <w:b/>
          <w:bCs/>
          <w:lang w:eastAsia="en-GB"/>
        </w:rPr>
        <w:t>Dare</w:t>
      </w:r>
      <w:r w:rsidR="00FC2DEF" w:rsidRPr="00FD0F6E">
        <w:rPr>
          <w:rFonts w:eastAsia="Times New Roman" w:cstheme="minorHAnsi"/>
          <w:b/>
          <w:bCs/>
          <w:lang w:val="el-GR" w:eastAsia="en-GB"/>
        </w:rPr>
        <w:t xml:space="preserve"> </w:t>
      </w:r>
      <w:r w:rsidR="00FC2DEF" w:rsidRPr="00FD0F6E">
        <w:rPr>
          <w:rFonts w:eastAsia="Times New Roman" w:cstheme="minorHAnsi"/>
          <w:b/>
          <w:bCs/>
          <w:lang w:eastAsia="en-GB"/>
        </w:rPr>
        <w:t>Dance</w:t>
      </w:r>
      <w:r w:rsidR="00FC2DEF" w:rsidRPr="00FD0F6E">
        <w:rPr>
          <w:rFonts w:eastAsia="Times New Roman" w:cstheme="minorHAnsi"/>
          <w:b/>
          <w:bCs/>
          <w:lang w:val="el-GR" w:eastAsia="en-GB"/>
        </w:rPr>
        <w:t xml:space="preserve"> </w:t>
      </w:r>
      <w:r w:rsidR="00FC2DEF" w:rsidRPr="00FD0F6E">
        <w:rPr>
          <w:rFonts w:eastAsia="Times New Roman" w:cstheme="minorHAnsi"/>
          <w:b/>
          <w:bCs/>
          <w:lang w:eastAsia="en-GB"/>
        </w:rPr>
        <w:t>Digitalize</w:t>
      </w:r>
      <w:r w:rsidR="00FC2DEF" w:rsidRPr="00FD0F6E">
        <w:rPr>
          <w:rFonts w:eastAsia="Times New Roman" w:cstheme="minorHAnsi"/>
          <w:b/>
          <w:bCs/>
          <w:lang w:val="el-GR" w:eastAsia="en-GB"/>
        </w:rPr>
        <w:t>’’</w:t>
      </w:r>
      <w:r w:rsidR="00474B41">
        <w:rPr>
          <w:rFonts w:eastAsia="Times New Roman" w:cstheme="minorHAnsi"/>
          <w:lang w:val="el-GR" w:eastAsia="en-GB"/>
        </w:rPr>
        <w:t xml:space="preserve"> ξεκίνησε</w:t>
      </w:r>
      <w:r w:rsidR="00FC2DEF" w:rsidRPr="00D67D4A">
        <w:rPr>
          <w:rFonts w:eastAsia="Times New Roman" w:cstheme="minorHAnsi"/>
          <w:lang w:val="el-GR" w:eastAsia="en-GB"/>
        </w:rPr>
        <w:t xml:space="preserve"> τον Ιανουάριο του 2019</w:t>
      </w:r>
      <w:r w:rsidR="00474B41">
        <w:rPr>
          <w:rFonts w:eastAsia="Times New Roman" w:cstheme="minorHAnsi"/>
          <w:lang w:val="el-GR" w:eastAsia="en-GB"/>
        </w:rPr>
        <w:t>.</w:t>
      </w:r>
      <w:r w:rsidR="00FC2DEF" w:rsidRPr="00D67D4A">
        <w:rPr>
          <w:rFonts w:eastAsia="Times New Roman" w:cstheme="minorHAnsi"/>
          <w:lang w:val="el-GR" w:eastAsia="en-GB"/>
        </w:rPr>
        <w:t xml:space="preserve">  </w:t>
      </w:r>
      <w:r w:rsidR="00A2332A">
        <w:rPr>
          <w:rFonts w:eastAsia="Times New Roman" w:cstheme="minorHAnsi"/>
          <w:lang w:val="el-GR" w:eastAsia="en-GB"/>
        </w:rPr>
        <w:t>Στη διάρκεια του 2019</w:t>
      </w:r>
      <w:r w:rsidR="00FC2DEF">
        <w:rPr>
          <w:rFonts w:eastAsia="Times New Roman" w:cstheme="minorHAnsi"/>
          <w:lang w:val="el-GR" w:eastAsia="en-GB"/>
        </w:rPr>
        <w:t xml:space="preserve">, έχουν πραγματοποιηθεί 4 </w:t>
      </w:r>
      <w:r w:rsidR="00FC2DEF">
        <w:rPr>
          <w:rFonts w:eastAsia="Times New Roman" w:cstheme="minorHAnsi"/>
          <w:lang w:eastAsia="en-GB"/>
        </w:rPr>
        <w:t>performances</w:t>
      </w:r>
      <w:r w:rsidR="00FC2DEF" w:rsidRPr="00FC2DEF">
        <w:rPr>
          <w:rFonts w:eastAsia="Times New Roman" w:cstheme="minorHAnsi"/>
          <w:lang w:val="el-GR" w:eastAsia="en-GB"/>
        </w:rPr>
        <w:t xml:space="preserve"> </w:t>
      </w:r>
      <w:r w:rsidR="00FC2DEF">
        <w:rPr>
          <w:rFonts w:eastAsia="Times New Roman" w:cstheme="minorHAnsi"/>
          <w:lang w:val="el-GR" w:eastAsia="en-GB"/>
        </w:rPr>
        <w:t xml:space="preserve">(Κέντρο Αθήνας- Λειψία-Πλατεία Βαρνάβα-Ντυσσελντορφ ) στις οποίες έχουν συμμετάσχει </w:t>
      </w:r>
      <w:r w:rsidR="00D270DB" w:rsidRPr="001161F6">
        <w:rPr>
          <w:rFonts w:eastAsia="Times New Roman" w:cstheme="minorHAnsi"/>
          <w:b/>
          <w:bCs/>
          <w:lang w:val="el-GR" w:eastAsia="en-GB"/>
        </w:rPr>
        <w:t xml:space="preserve">14 </w:t>
      </w:r>
      <w:r w:rsidR="00FC2DEF" w:rsidRPr="001161F6">
        <w:rPr>
          <w:rFonts w:eastAsia="Times New Roman" w:cstheme="minorHAnsi"/>
          <w:b/>
          <w:bCs/>
          <w:lang w:val="el-GR" w:eastAsia="en-GB"/>
        </w:rPr>
        <w:t>καλλιτέχνες</w:t>
      </w:r>
      <w:r w:rsidR="00FC2DEF">
        <w:rPr>
          <w:rFonts w:eastAsia="Times New Roman" w:cstheme="minorHAnsi"/>
          <w:lang w:val="el-GR" w:eastAsia="en-GB"/>
        </w:rPr>
        <w:t xml:space="preserve"> (χορευτές</w:t>
      </w:r>
      <w:r w:rsidR="00A2332A">
        <w:rPr>
          <w:rFonts w:eastAsia="Times New Roman" w:cstheme="minorHAnsi"/>
          <w:lang w:val="el-GR" w:eastAsia="en-GB"/>
        </w:rPr>
        <w:t xml:space="preserve"> και</w:t>
      </w:r>
      <w:r w:rsidR="00FC2DEF">
        <w:rPr>
          <w:rFonts w:eastAsia="Times New Roman" w:cstheme="minorHAnsi"/>
          <w:lang w:val="el-GR" w:eastAsia="en-GB"/>
        </w:rPr>
        <w:t xml:space="preserve"> μουσικοί) </w:t>
      </w:r>
      <w:r w:rsidR="00D270DB" w:rsidRPr="001161F6">
        <w:rPr>
          <w:rFonts w:eastAsia="Times New Roman" w:cstheme="minorHAnsi"/>
          <w:b/>
          <w:bCs/>
          <w:lang w:val="el-GR" w:eastAsia="en-GB"/>
        </w:rPr>
        <w:t xml:space="preserve">70 </w:t>
      </w:r>
      <w:r w:rsidR="00FC2DEF" w:rsidRPr="001161F6">
        <w:rPr>
          <w:rFonts w:eastAsia="Times New Roman" w:cstheme="minorHAnsi"/>
          <w:b/>
          <w:bCs/>
          <w:lang w:val="el-GR" w:eastAsia="en-GB"/>
        </w:rPr>
        <w:t>νέοι</w:t>
      </w:r>
      <w:r w:rsidR="00D270DB" w:rsidRPr="001161F6">
        <w:rPr>
          <w:rFonts w:eastAsia="Times New Roman" w:cstheme="minorHAnsi"/>
          <w:b/>
          <w:bCs/>
          <w:lang w:val="el-GR" w:eastAsia="en-GB"/>
        </w:rPr>
        <w:t xml:space="preserve"> και νέες </w:t>
      </w:r>
      <w:r w:rsidR="00D270DB">
        <w:rPr>
          <w:rFonts w:eastAsia="Times New Roman" w:cstheme="minorHAnsi"/>
          <w:lang w:val="el-GR" w:eastAsia="en-GB"/>
        </w:rPr>
        <w:t>16-30 ετών</w:t>
      </w:r>
      <w:r w:rsidR="00FC2DEF">
        <w:rPr>
          <w:rFonts w:eastAsia="Times New Roman" w:cstheme="minorHAnsi"/>
          <w:lang w:val="el-GR" w:eastAsia="en-GB"/>
        </w:rPr>
        <w:t xml:space="preserve"> κα</w:t>
      </w:r>
      <w:r w:rsidR="00D270DB">
        <w:rPr>
          <w:rFonts w:eastAsia="Times New Roman" w:cstheme="minorHAnsi"/>
          <w:lang w:val="el-GR" w:eastAsia="en-GB"/>
        </w:rPr>
        <w:t xml:space="preserve">ι </w:t>
      </w:r>
      <w:r w:rsidR="00D270DB" w:rsidRPr="001161F6">
        <w:rPr>
          <w:rFonts w:eastAsia="Times New Roman" w:cstheme="minorHAnsi"/>
          <w:b/>
          <w:bCs/>
          <w:lang w:val="el-GR" w:eastAsia="en-GB"/>
        </w:rPr>
        <w:t>14 νέοι/νέες από</w:t>
      </w:r>
      <w:r w:rsidR="00FC2DEF" w:rsidRPr="001161F6">
        <w:rPr>
          <w:rFonts w:eastAsia="Times New Roman" w:cstheme="minorHAnsi"/>
          <w:b/>
          <w:bCs/>
          <w:lang w:val="el-GR" w:eastAsia="en-GB"/>
        </w:rPr>
        <w:t xml:space="preserve"> ευάλωτες κοινωνικά ομάδες</w:t>
      </w:r>
      <w:r w:rsidR="00FC2DEF">
        <w:rPr>
          <w:rFonts w:eastAsia="Times New Roman" w:cstheme="minorHAnsi"/>
          <w:lang w:val="el-GR" w:eastAsia="en-GB"/>
        </w:rPr>
        <w:t>. Τ</w:t>
      </w:r>
      <w:r w:rsidR="006022A2">
        <w:rPr>
          <w:rFonts w:eastAsia="Times New Roman" w:cstheme="minorHAnsi"/>
          <w:lang w:val="el-GR" w:eastAsia="en-GB"/>
        </w:rPr>
        <w:t>ις</w:t>
      </w:r>
      <w:r w:rsidR="00FC2DEF">
        <w:rPr>
          <w:rFonts w:eastAsia="Times New Roman" w:cstheme="minorHAnsi"/>
          <w:lang w:val="el-GR" w:eastAsia="en-GB"/>
        </w:rPr>
        <w:t xml:space="preserve"> </w:t>
      </w:r>
      <w:r w:rsidR="00D270DB">
        <w:rPr>
          <w:rFonts w:eastAsia="Times New Roman" w:cstheme="minorHAnsi"/>
          <w:lang w:val="el-GR" w:eastAsia="en-GB"/>
        </w:rPr>
        <w:t xml:space="preserve">παραστάσεις </w:t>
      </w:r>
      <w:r w:rsidR="00FC2DEF">
        <w:rPr>
          <w:rFonts w:eastAsia="Times New Roman" w:cstheme="minorHAnsi"/>
          <w:lang w:val="el-GR" w:eastAsia="en-GB"/>
        </w:rPr>
        <w:t>έχουν παρακολουθήσει</w:t>
      </w:r>
      <w:r w:rsidR="004C4220" w:rsidRPr="004C4220">
        <w:rPr>
          <w:rFonts w:eastAsia="Times New Roman" w:cstheme="minorHAnsi"/>
          <w:lang w:val="el-GR" w:eastAsia="en-GB"/>
        </w:rPr>
        <w:t xml:space="preserve"> </w:t>
      </w:r>
      <w:r w:rsidR="004C4220">
        <w:rPr>
          <w:rFonts w:eastAsia="Times New Roman" w:cstheme="minorHAnsi"/>
          <w:lang w:val="el-GR" w:eastAsia="en-GB"/>
        </w:rPr>
        <w:t>πάνω από</w:t>
      </w:r>
      <w:r w:rsidR="00FC2DEF">
        <w:rPr>
          <w:rFonts w:eastAsia="Times New Roman" w:cstheme="minorHAnsi"/>
          <w:lang w:val="el-GR" w:eastAsia="en-GB"/>
        </w:rPr>
        <w:t xml:space="preserve"> </w:t>
      </w:r>
      <w:r w:rsidR="006022A2" w:rsidRPr="001161F6">
        <w:rPr>
          <w:rFonts w:eastAsia="Times New Roman" w:cstheme="minorHAnsi"/>
          <w:b/>
          <w:bCs/>
          <w:lang w:val="el-GR" w:eastAsia="en-GB"/>
        </w:rPr>
        <w:t>500</w:t>
      </w:r>
      <w:r w:rsidR="00FC2DEF" w:rsidRPr="001161F6">
        <w:rPr>
          <w:rFonts w:eastAsia="Times New Roman" w:cstheme="minorHAnsi"/>
          <w:b/>
          <w:bCs/>
          <w:lang w:val="el-GR" w:eastAsia="en-GB"/>
        </w:rPr>
        <w:t xml:space="preserve"> θεατές</w:t>
      </w:r>
      <w:r w:rsidR="00D270DB" w:rsidRPr="001161F6">
        <w:rPr>
          <w:rFonts w:eastAsia="Times New Roman" w:cstheme="minorHAnsi"/>
          <w:b/>
          <w:bCs/>
          <w:lang w:val="el-GR" w:eastAsia="en-GB"/>
        </w:rPr>
        <w:t xml:space="preserve"> σε Ελλάδα και Γερμανία</w:t>
      </w:r>
      <w:r w:rsidR="006022A2">
        <w:rPr>
          <w:rFonts w:eastAsia="Times New Roman" w:cstheme="minorHAnsi"/>
          <w:lang w:val="el-GR" w:eastAsia="en-GB"/>
        </w:rPr>
        <w:t>.</w:t>
      </w:r>
      <w:r w:rsidR="00FC2DEF">
        <w:rPr>
          <w:rFonts w:eastAsia="Times New Roman" w:cstheme="minorHAnsi"/>
          <w:lang w:val="el-GR" w:eastAsia="en-GB"/>
        </w:rPr>
        <w:t xml:space="preserve"> </w:t>
      </w:r>
    </w:p>
    <w:p w:rsidR="00A2332A" w:rsidRPr="00FC2DEF" w:rsidRDefault="00FD5563" w:rsidP="00FC2DEF">
      <w:pPr>
        <w:spacing w:after="0" w:line="240" w:lineRule="auto"/>
        <w:ind w:firstLine="720"/>
        <w:jc w:val="both"/>
        <w:rPr>
          <w:rFonts w:eastAsia="Times New Roman" w:cstheme="minorHAnsi"/>
          <w:lang w:val="el-GR" w:eastAsia="en-GB"/>
        </w:rPr>
      </w:pPr>
      <w:r w:rsidRPr="00FD0F6E">
        <w:rPr>
          <w:rFonts w:eastAsia="Times New Roman" w:cstheme="minorHAnsi"/>
          <w:b/>
          <w:bCs/>
          <w:lang w:val="el-GR" w:eastAsia="en-GB"/>
        </w:rPr>
        <w:t xml:space="preserve">Όραμα και στόχος του </w:t>
      </w:r>
      <w:proofErr w:type="spellStart"/>
      <w:r w:rsidRPr="00FD0F6E">
        <w:rPr>
          <w:rFonts w:eastAsia="Times New Roman" w:cstheme="minorHAnsi"/>
          <w:b/>
          <w:bCs/>
          <w:lang w:val="el-GR" w:eastAsia="en-GB"/>
        </w:rPr>
        <w:t>πρότζεκτ</w:t>
      </w:r>
      <w:proofErr w:type="spellEnd"/>
      <w:r>
        <w:rPr>
          <w:rFonts w:eastAsia="Times New Roman" w:cstheme="minorHAnsi"/>
          <w:lang w:val="el-GR" w:eastAsia="en-GB"/>
        </w:rPr>
        <w:t xml:space="preserve"> για τ</w:t>
      </w:r>
      <w:r w:rsidR="007F6399">
        <w:rPr>
          <w:rFonts w:eastAsia="Times New Roman" w:cstheme="minorHAnsi"/>
          <w:lang w:val="el-GR" w:eastAsia="en-GB"/>
        </w:rPr>
        <w:t>α</w:t>
      </w:r>
      <w:r>
        <w:rPr>
          <w:rFonts w:eastAsia="Times New Roman" w:cstheme="minorHAnsi"/>
          <w:lang w:val="el-GR" w:eastAsia="en-GB"/>
        </w:rPr>
        <w:t xml:space="preserve"> επόμεν</w:t>
      </w:r>
      <w:r w:rsidR="007F6399">
        <w:rPr>
          <w:rFonts w:eastAsia="Times New Roman" w:cstheme="minorHAnsi"/>
          <w:lang w:val="el-GR" w:eastAsia="en-GB"/>
        </w:rPr>
        <w:t>α</w:t>
      </w:r>
      <w:r>
        <w:rPr>
          <w:rFonts w:eastAsia="Times New Roman" w:cstheme="minorHAnsi"/>
          <w:lang w:val="el-GR" w:eastAsia="en-GB"/>
        </w:rPr>
        <w:t xml:space="preserve"> χρόν</w:t>
      </w:r>
      <w:r w:rsidR="007F6399">
        <w:rPr>
          <w:rFonts w:eastAsia="Times New Roman" w:cstheme="minorHAnsi"/>
          <w:lang w:val="el-GR" w:eastAsia="en-GB"/>
        </w:rPr>
        <w:t>ια</w:t>
      </w:r>
      <w:r>
        <w:rPr>
          <w:rFonts w:eastAsia="Times New Roman" w:cstheme="minorHAnsi"/>
          <w:lang w:val="el-GR" w:eastAsia="en-GB"/>
        </w:rPr>
        <w:t xml:space="preserve"> είναι να ενώ</w:t>
      </w:r>
      <w:r w:rsidR="0023647D">
        <w:rPr>
          <w:rFonts w:eastAsia="Times New Roman" w:cstheme="minorHAnsi"/>
          <w:lang w:val="el-GR" w:eastAsia="en-GB"/>
        </w:rPr>
        <w:t>σ</w:t>
      </w:r>
      <w:r>
        <w:rPr>
          <w:rFonts w:eastAsia="Times New Roman" w:cstheme="minorHAnsi"/>
          <w:lang w:val="el-GR" w:eastAsia="en-GB"/>
        </w:rPr>
        <w:t xml:space="preserve">ει </w:t>
      </w:r>
      <w:r w:rsidR="0023647D">
        <w:rPr>
          <w:rFonts w:eastAsia="Times New Roman" w:cstheme="minorHAnsi"/>
          <w:lang w:val="el-GR" w:eastAsia="en-GB"/>
        </w:rPr>
        <w:t xml:space="preserve">περισσότερες </w:t>
      </w:r>
      <w:r>
        <w:rPr>
          <w:rFonts w:eastAsia="Times New Roman" w:cstheme="minorHAnsi"/>
          <w:lang w:val="el-GR" w:eastAsia="en-GB"/>
        </w:rPr>
        <w:t>πόλεις, ανθρώπους, διαφορετικές κοινωνικές ομάδες, οργανισμούς μέσα από</w:t>
      </w:r>
      <w:r w:rsidR="00562A96">
        <w:rPr>
          <w:rFonts w:eastAsia="Times New Roman" w:cstheme="minorHAnsi"/>
          <w:lang w:val="el-GR" w:eastAsia="en-GB"/>
        </w:rPr>
        <w:t xml:space="preserve"> ‘’ονειρικούς καλλιτεχνικούς διαλόγους’’</w:t>
      </w:r>
      <w:r>
        <w:rPr>
          <w:rFonts w:eastAsia="Times New Roman" w:cstheme="minorHAnsi"/>
          <w:lang w:val="el-GR" w:eastAsia="en-GB"/>
        </w:rPr>
        <w:t xml:space="preserve"> που θα φέρν</w:t>
      </w:r>
      <w:r w:rsidR="00562A96">
        <w:rPr>
          <w:rFonts w:eastAsia="Times New Roman" w:cstheme="minorHAnsi"/>
          <w:lang w:val="el-GR" w:eastAsia="en-GB"/>
        </w:rPr>
        <w:t>ουν</w:t>
      </w:r>
      <w:r>
        <w:rPr>
          <w:rFonts w:eastAsia="Times New Roman" w:cstheme="minorHAnsi"/>
          <w:lang w:val="el-GR" w:eastAsia="en-GB"/>
        </w:rPr>
        <w:t xml:space="preserve"> σε επικοινωνία τ</w:t>
      </w:r>
      <w:r w:rsidR="005547D1">
        <w:rPr>
          <w:rFonts w:eastAsia="Times New Roman" w:cstheme="minorHAnsi"/>
          <w:lang w:val="el-GR" w:eastAsia="en-GB"/>
        </w:rPr>
        <w:t>ου</w:t>
      </w:r>
      <w:r>
        <w:rPr>
          <w:rFonts w:eastAsia="Times New Roman" w:cstheme="minorHAnsi"/>
          <w:lang w:val="el-GR" w:eastAsia="en-GB"/>
        </w:rPr>
        <w:t>ς πολύπλευρ</w:t>
      </w:r>
      <w:r w:rsidR="00562A96">
        <w:rPr>
          <w:rFonts w:eastAsia="Times New Roman" w:cstheme="minorHAnsi"/>
          <w:lang w:val="el-GR" w:eastAsia="en-GB"/>
        </w:rPr>
        <w:t>ους πληθυσμούς</w:t>
      </w:r>
      <w:r w:rsidR="005547D1">
        <w:rPr>
          <w:rFonts w:eastAsia="Times New Roman" w:cstheme="minorHAnsi"/>
          <w:lang w:val="el-GR" w:eastAsia="en-GB"/>
        </w:rPr>
        <w:t xml:space="preserve"> που κατοικούν</w:t>
      </w:r>
      <w:r>
        <w:rPr>
          <w:rFonts w:eastAsia="Times New Roman" w:cstheme="minorHAnsi"/>
          <w:lang w:val="el-GR" w:eastAsia="en-GB"/>
        </w:rPr>
        <w:t xml:space="preserve"> στην Ελλάδα και στην Ευρώπη</w:t>
      </w:r>
      <w:r w:rsidR="005547D1">
        <w:rPr>
          <w:rFonts w:eastAsia="Times New Roman" w:cstheme="minorHAnsi"/>
          <w:lang w:val="el-GR" w:eastAsia="en-GB"/>
        </w:rPr>
        <w:t>,</w:t>
      </w:r>
      <w:r>
        <w:rPr>
          <w:rFonts w:eastAsia="Times New Roman" w:cstheme="minorHAnsi"/>
          <w:lang w:val="el-GR" w:eastAsia="en-GB"/>
        </w:rPr>
        <w:t xml:space="preserve"> σε μια εποχή που οι προκλήσεις είναι τεράστιες</w:t>
      </w:r>
      <w:r w:rsidR="0023647D">
        <w:rPr>
          <w:rFonts w:eastAsia="Times New Roman" w:cstheme="minorHAnsi"/>
          <w:lang w:val="el-GR" w:eastAsia="en-GB"/>
        </w:rPr>
        <w:t xml:space="preserve"> και η απάντηση σε αυτές</w:t>
      </w:r>
      <w:r w:rsidR="00C24233">
        <w:rPr>
          <w:rFonts w:eastAsia="Times New Roman" w:cstheme="minorHAnsi"/>
          <w:lang w:val="el-GR" w:eastAsia="en-GB"/>
        </w:rPr>
        <w:t xml:space="preserve"> είναι απαραίτητο να</w:t>
      </w:r>
      <w:r w:rsidR="0023647D">
        <w:rPr>
          <w:rFonts w:eastAsia="Times New Roman" w:cstheme="minorHAnsi"/>
          <w:lang w:val="el-GR" w:eastAsia="en-GB"/>
        </w:rPr>
        <w:t xml:space="preserve"> περιέχει περισσότερη</w:t>
      </w:r>
      <w:r>
        <w:rPr>
          <w:rFonts w:eastAsia="Times New Roman" w:cstheme="minorHAnsi"/>
          <w:lang w:val="el-GR" w:eastAsia="en-GB"/>
        </w:rPr>
        <w:t xml:space="preserve"> τέχνη-επικοινωνία-συμπερίληψη και</w:t>
      </w:r>
      <w:r w:rsidR="0023647D">
        <w:rPr>
          <w:rFonts w:eastAsia="Times New Roman" w:cstheme="minorHAnsi"/>
          <w:lang w:val="el-GR" w:eastAsia="en-GB"/>
        </w:rPr>
        <w:t xml:space="preserve"> μεγαλύτερο</w:t>
      </w:r>
      <w:r>
        <w:rPr>
          <w:rFonts w:eastAsia="Times New Roman" w:cstheme="minorHAnsi"/>
          <w:lang w:val="el-GR" w:eastAsia="en-GB"/>
        </w:rPr>
        <w:t xml:space="preserve"> πάθος για ζωή! </w:t>
      </w:r>
    </w:p>
    <w:p w:rsidR="00FC2DEF" w:rsidRDefault="00FC2DEF" w:rsidP="001B1E27">
      <w:pPr>
        <w:spacing w:after="0" w:line="240" w:lineRule="auto"/>
        <w:ind w:firstLine="720"/>
        <w:jc w:val="both"/>
        <w:rPr>
          <w:rFonts w:cstheme="minorHAnsi"/>
          <w:lang w:val="el-GR"/>
        </w:rPr>
      </w:pPr>
    </w:p>
    <w:p w:rsidR="001B1E27" w:rsidRPr="00E55948" w:rsidRDefault="001B1E27" w:rsidP="00E55948">
      <w:pPr>
        <w:spacing w:after="0" w:line="240" w:lineRule="auto"/>
        <w:jc w:val="both"/>
        <w:rPr>
          <w:rFonts w:eastAsia="Times New Roman" w:cstheme="minorHAnsi"/>
          <w:lang w:val="el-GR" w:eastAsia="en-GB"/>
        </w:rPr>
      </w:pPr>
    </w:p>
    <w:p w:rsidR="001B1E27" w:rsidRPr="00D67D4A" w:rsidRDefault="001B1E27" w:rsidP="001B1E27">
      <w:pPr>
        <w:spacing w:after="0" w:line="240" w:lineRule="auto"/>
        <w:rPr>
          <w:rFonts w:cstheme="minorHAnsi"/>
          <w:lang w:val="el-GR"/>
        </w:rPr>
      </w:pPr>
    </w:p>
    <w:p w:rsidR="001B1E27" w:rsidRPr="00D67D4A" w:rsidRDefault="001B1E27" w:rsidP="001B1E27">
      <w:pPr>
        <w:spacing w:after="0" w:line="240" w:lineRule="auto"/>
        <w:rPr>
          <w:rFonts w:eastAsia="Times New Roman" w:cstheme="minorHAnsi"/>
          <w:color w:val="00B0F0"/>
          <w:lang w:val="el-GR" w:eastAsia="en-GB"/>
        </w:rPr>
      </w:pPr>
      <w:r w:rsidRPr="00D67D4A">
        <w:rPr>
          <w:rFonts w:eastAsia="Times New Roman" w:cstheme="minorHAnsi"/>
          <w:color w:val="00B0F0"/>
          <w:lang w:val="el-GR" w:eastAsia="en-GB"/>
        </w:rPr>
        <w:t>Πληροφορίες:</w:t>
      </w:r>
    </w:p>
    <w:p w:rsidR="00D217F5" w:rsidRDefault="009375FF" w:rsidP="00D217F5">
      <w:pPr>
        <w:jc w:val="both"/>
        <w:rPr>
          <w:lang w:val="el-GR"/>
        </w:rPr>
      </w:pPr>
      <w:r>
        <w:t>Connect</w:t>
      </w:r>
      <w:r w:rsidRPr="00D217F5">
        <w:rPr>
          <w:lang w:val="el-GR"/>
        </w:rPr>
        <w:t xml:space="preserve"> </w:t>
      </w:r>
      <w:r>
        <w:t>your</w:t>
      </w:r>
      <w:r w:rsidRPr="00D217F5">
        <w:rPr>
          <w:lang w:val="el-GR"/>
        </w:rPr>
        <w:t xml:space="preserve"> </w:t>
      </w:r>
      <w:r>
        <w:t>city</w:t>
      </w:r>
      <w:r w:rsidRPr="00D217F5">
        <w:rPr>
          <w:lang w:val="el-GR"/>
        </w:rPr>
        <w:t xml:space="preserve"> </w:t>
      </w:r>
      <w:r>
        <w:t>youth</w:t>
      </w:r>
      <w:r w:rsidRPr="00D217F5">
        <w:rPr>
          <w:lang w:val="el-GR"/>
        </w:rPr>
        <w:t xml:space="preserve"> </w:t>
      </w:r>
      <w:proofErr w:type="spellStart"/>
      <w:r>
        <w:t>center</w:t>
      </w:r>
      <w:proofErr w:type="spellEnd"/>
      <w:r w:rsidRPr="00D217F5">
        <w:rPr>
          <w:lang w:val="el-GR"/>
        </w:rPr>
        <w:t xml:space="preserve"> (</w:t>
      </w:r>
      <w:r>
        <w:rPr>
          <w:lang w:val="el-GR"/>
        </w:rPr>
        <w:t>Πατησίων</w:t>
      </w:r>
      <w:r w:rsidRPr="00D217F5">
        <w:rPr>
          <w:lang w:val="el-GR"/>
        </w:rPr>
        <w:t xml:space="preserve"> 68 </w:t>
      </w:r>
      <w:r>
        <w:rPr>
          <w:lang w:val="el-GR"/>
        </w:rPr>
        <w:t>και</w:t>
      </w:r>
      <w:r w:rsidRPr="00D217F5">
        <w:rPr>
          <w:lang w:val="el-GR"/>
        </w:rPr>
        <w:t xml:space="preserve"> </w:t>
      </w:r>
      <w:proofErr w:type="spellStart"/>
      <w:r>
        <w:rPr>
          <w:lang w:val="el-GR"/>
        </w:rPr>
        <w:t>Κότσικα</w:t>
      </w:r>
      <w:proofErr w:type="spellEnd"/>
      <w:r w:rsidRPr="00D217F5">
        <w:rPr>
          <w:lang w:val="el-GR"/>
        </w:rPr>
        <w:t xml:space="preserve"> 2, </w:t>
      </w:r>
      <w:r>
        <w:rPr>
          <w:lang w:val="el-GR"/>
        </w:rPr>
        <w:t>Βικτόρια</w:t>
      </w:r>
      <w:r w:rsidRPr="00D217F5">
        <w:rPr>
          <w:lang w:val="el-GR"/>
        </w:rPr>
        <w:t>-1</w:t>
      </w:r>
      <w:r w:rsidRPr="00820EB6">
        <w:rPr>
          <w:vertAlign w:val="superscript"/>
          <w:lang w:val="el-GR"/>
        </w:rPr>
        <w:t>ος</w:t>
      </w:r>
      <w:r w:rsidRPr="00D217F5">
        <w:rPr>
          <w:lang w:val="el-GR"/>
        </w:rPr>
        <w:t xml:space="preserve"> </w:t>
      </w:r>
      <w:r>
        <w:rPr>
          <w:lang w:val="el-GR"/>
        </w:rPr>
        <w:t>όροφος</w:t>
      </w:r>
      <w:r w:rsidR="00D217F5">
        <w:rPr>
          <w:lang w:val="el-GR"/>
        </w:rPr>
        <w:t>,</w:t>
      </w:r>
      <w:r w:rsidR="00D217F5" w:rsidRPr="00D217F5">
        <w:rPr>
          <w:lang w:val="el-GR"/>
        </w:rPr>
        <w:t xml:space="preserve"> </w:t>
      </w:r>
      <w:proofErr w:type="spellStart"/>
      <w:r w:rsidR="00D217F5">
        <w:rPr>
          <w:lang w:val="el-GR"/>
        </w:rPr>
        <w:t>τηλ</w:t>
      </w:r>
      <w:proofErr w:type="spellEnd"/>
      <w:r w:rsidR="00D217F5">
        <w:rPr>
          <w:lang w:val="el-GR"/>
        </w:rPr>
        <w:t xml:space="preserve"> 2108210520)</w:t>
      </w:r>
    </w:p>
    <w:p w:rsidR="00E55948" w:rsidRPr="00583238" w:rsidRDefault="00D217F5" w:rsidP="009375FF">
      <w:pPr>
        <w:jc w:val="both"/>
        <w:rPr>
          <w:lang w:val="el-GR"/>
        </w:rPr>
      </w:pPr>
      <w:r>
        <w:rPr>
          <w:lang w:val="el-GR"/>
        </w:rPr>
        <w:t>Υ</w:t>
      </w:r>
      <w:r w:rsidR="00E55948">
        <w:rPr>
          <w:lang w:val="el-GR"/>
        </w:rPr>
        <w:t xml:space="preserve">πεύθυνος προγράμματος: Αντώνης </w:t>
      </w:r>
      <w:proofErr w:type="spellStart"/>
      <w:r w:rsidR="00E55948">
        <w:rPr>
          <w:lang w:val="el-GR"/>
        </w:rPr>
        <w:t>Μπέρτος</w:t>
      </w:r>
      <w:proofErr w:type="spellEnd"/>
      <w:r w:rsidR="00E55948">
        <w:rPr>
          <w:lang w:val="el-GR"/>
        </w:rPr>
        <w:t xml:space="preserve"> 6981780402</w:t>
      </w:r>
    </w:p>
    <w:p w:rsidR="001B1E27" w:rsidRPr="00D67D4A" w:rsidRDefault="001B1E27" w:rsidP="001B1E27">
      <w:pPr>
        <w:jc w:val="both"/>
        <w:rPr>
          <w:rFonts w:cstheme="minorHAnsi"/>
          <w:b/>
          <w:bCs/>
          <w:lang w:val="el-GR"/>
        </w:rPr>
      </w:pPr>
      <w:r w:rsidRPr="00D67D4A">
        <w:rPr>
          <w:rFonts w:cstheme="minorHAnsi"/>
          <w:b/>
          <w:bCs/>
          <w:lang w:val="el-GR"/>
        </w:rPr>
        <w:t xml:space="preserve">Για περισσότερες </w:t>
      </w:r>
      <w:proofErr w:type="spellStart"/>
      <w:r w:rsidRPr="00D67D4A">
        <w:rPr>
          <w:rFonts w:cstheme="minorHAnsi"/>
          <w:b/>
          <w:bCs/>
          <w:lang w:val="el-GR"/>
        </w:rPr>
        <w:t>πληροφορίες,μπορείτε</w:t>
      </w:r>
      <w:proofErr w:type="spellEnd"/>
      <w:r w:rsidRPr="00D67D4A">
        <w:rPr>
          <w:rFonts w:cstheme="minorHAnsi"/>
          <w:b/>
          <w:bCs/>
          <w:lang w:val="el-GR"/>
        </w:rPr>
        <w:t xml:space="preserve"> να επισκεφθείτε την ιστοσελίδα του </w:t>
      </w:r>
      <w:proofErr w:type="spellStart"/>
      <w:r w:rsidRPr="00D67D4A">
        <w:rPr>
          <w:rFonts w:cstheme="minorHAnsi"/>
          <w:b/>
          <w:bCs/>
          <w:lang w:val="el-GR"/>
        </w:rPr>
        <w:t>πρότζεκτ</w:t>
      </w:r>
      <w:proofErr w:type="spellEnd"/>
      <w:r w:rsidRPr="00D67D4A">
        <w:rPr>
          <w:rFonts w:cstheme="minorHAnsi"/>
          <w:b/>
          <w:bCs/>
          <w:lang w:val="el-GR"/>
        </w:rPr>
        <w:t xml:space="preserve"> στην παρακάτω διεύθυνση: </w:t>
      </w:r>
    </w:p>
    <w:p w:rsidR="004C4220" w:rsidRPr="0029537F" w:rsidRDefault="001B1E27" w:rsidP="004C4220">
      <w:pPr>
        <w:pStyle w:val="Web"/>
        <w:rPr>
          <w:rFonts w:asciiTheme="minorHAnsi" w:hAnsiTheme="minorHAnsi" w:cstheme="minorHAnsi"/>
          <w:sz w:val="22"/>
          <w:szCs w:val="22"/>
        </w:rPr>
      </w:pPr>
      <w:r w:rsidRPr="00D67D4A">
        <w:rPr>
          <w:rFonts w:asciiTheme="minorHAnsi" w:hAnsiTheme="minorHAnsi" w:cstheme="minorHAnsi"/>
          <w:b/>
          <w:bCs/>
          <w:sz w:val="22"/>
          <w:szCs w:val="22"/>
        </w:rPr>
        <w:t>FB</w:t>
      </w:r>
      <w:r w:rsidRPr="004C4220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4C4220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29537F" w:rsidRPr="008805EA">
          <w:rPr>
            <w:rStyle w:val="-"/>
            <w:rFonts w:asciiTheme="minorHAnsi" w:hAnsiTheme="minorHAnsi" w:cstheme="minorHAnsi"/>
            <w:sz w:val="22"/>
            <w:szCs w:val="22"/>
          </w:rPr>
          <w:t>https://www.facebook.com/pg/DARE-DANCE-Digitalize-The-3D-project-2212307105518892/posts/?ref=page_internal</w:t>
        </w:r>
      </w:hyperlink>
    </w:p>
    <w:p w:rsidR="0029537F" w:rsidRPr="000C55F3" w:rsidRDefault="004C4220" w:rsidP="0029537F">
      <w:pPr>
        <w:pStyle w:val="Web"/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</w:pPr>
      <w:r w:rsidRPr="0029537F"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 xml:space="preserve">Λίγα λόγια για το </w:t>
      </w:r>
      <w:r w:rsidRPr="0029537F">
        <w:rPr>
          <w:rFonts w:asciiTheme="minorHAnsi" w:hAnsiTheme="minorHAnsi" w:cstheme="minorHAnsi"/>
          <w:b/>
          <w:bCs/>
          <w:sz w:val="22"/>
          <w:szCs w:val="22"/>
          <w:u w:val="single"/>
        </w:rPr>
        <w:t>Connect</w:t>
      </w:r>
      <w:r w:rsidRPr="000C55F3"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 xml:space="preserve"> </w:t>
      </w:r>
      <w:r w:rsidRPr="0029537F">
        <w:rPr>
          <w:rFonts w:asciiTheme="minorHAnsi" w:hAnsiTheme="minorHAnsi" w:cstheme="minorHAnsi"/>
          <w:b/>
          <w:bCs/>
          <w:sz w:val="22"/>
          <w:szCs w:val="22"/>
          <w:u w:val="single"/>
        </w:rPr>
        <w:t>your</w:t>
      </w:r>
      <w:r w:rsidRPr="000C55F3"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 xml:space="preserve"> </w:t>
      </w:r>
      <w:r w:rsidRPr="0029537F">
        <w:rPr>
          <w:rFonts w:asciiTheme="minorHAnsi" w:hAnsiTheme="minorHAnsi" w:cstheme="minorHAnsi"/>
          <w:b/>
          <w:bCs/>
          <w:sz w:val="22"/>
          <w:szCs w:val="22"/>
          <w:u w:val="single"/>
        </w:rPr>
        <w:t>City</w:t>
      </w:r>
      <w:r w:rsidR="004E338D" w:rsidRPr="000C55F3">
        <w:rPr>
          <w:lang w:val="el-GR"/>
        </w:rPr>
        <w:br/>
      </w:r>
      <w:r w:rsidR="004E338D" w:rsidRPr="0029537F">
        <w:rPr>
          <w:rFonts w:asciiTheme="minorHAnsi" w:hAnsiTheme="minorHAnsi" w:cstheme="minorHAnsi"/>
          <w:sz w:val="22"/>
          <w:szCs w:val="22"/>
          <w:lang w:val="el-GR"/>
        </w:rPr>
        <w:t xml:space="preserve">Το πρόγραμμα </w:t>
      </w:r>
      <w:r w:rsidR="004E338D" w:rsidRPr="0029537F">
        <w:rPr>
          <w:rFonts w:asciiTheme="minorHAnsi" w:hAnsiTheme="minorHAnsi" w:cstheme="minorHAnsi"/>
          <w:sz w:val="22"/>
          <w:szCs w:val="22"/>
        </w:rPr>
        <w:t>CONNECT</w:t>
      </w:r>
      <w:r w:rsidR="004E338D" w:rsidRPr="0029537F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4E338D" w:rsidRPr="0029537F">
        <w:rPr>
          <w:rFonts w:asciiTheme="minorHAnsi" w:hAnsiTheme="minorHAnsi" w:cstheme="minorHAnsi"/>
          <w:sz w:val="22"/>
          <w:szCs w:val="22"/>
        </w:rPr>
        <w:t>YOUR</w:t>
      </w:r>
      <w:r w:rsidR="004E338D" w:rsidRPr="0029537F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4E338D" w:rsidRPr="0029537F">
        <w:rPr>
          <w:rFonts w:asciiTheme="minorHAnsi" w:hAnsiTheme="minorHAnsi" w:cstheme="minorHAnsi"/>
          <w:sz w:val="22"/>
          <w:szCs w:val="22"/>
        </w:rPr>
        <w:t>CITY</w:t>
      </w:r>
      <w:r w:rsidR="004E338D" w:rsidRPr="0029537F">
        <w:rPr>
          <w:rFonts w:asciiTheme="minorHAnsi" w:hAnsiTheme="minorHAnsi" w:cstheme="minorHAnsi"/>
          <w:sz w:val="22"/>
          <w:szCs w:val="22"/>
          <w:lang w:val="el-GR"/>
        </w:rPr>
        <w:t xml:space="preserve">, λειτουργεί στο πλαίσιο των δράσεων της </w:t>
      </w:r>
      <w:proofErr w:type="spellStart"/>
      <w:r w:rsidR="004E338D" w:rsidRPr="0029537F">
        <w:rPr>
          <w:rFonts w:asciiTheme="minorHAnsi" w:hAnsiTheme="minorHAnsi" w:cstheme="minorHAnsi"/>
          <w:sz w:val="22"/>
          <w:szCs w:val="22"/>
          <w:lang w:val="el-GR"/>
        </w:rPr>
        <w:t>ΑμΚΕ</w:t>
      </w:r>
      <w:proofErr w:type="spellEnd"/>
      <w:r w:rsidR="004E338D" w:rsidRPr="0029537F">
        <w:rPr>
          <w:rFonts w:asciiTheme="minorHAnsi" w:hAnsiTheme="minorHAnsi" w:cstheme="minorHAnsi"/>
          <w:sz w:val="22"/>
          <w:szCs w:val="22"/>
          <w:lang w:val="el-GR"/>
        </w:rPr>
        <w:t xml:space="preserve"> ΙΑΣΙΣ και δημιουργήθηκε για να καλύψει τις ανάγκες νέων ανθρώπων ηλικίας 16 έως 30 σε μία εποχή όπου η ανάγκη για στήριξη της νέας γενιάς εμφανίζεται εντονότερη από ποτέ. </w:t>
      </w:r>
      <w:bookmarkStart w:id="0" w:name="_GoBack"/>
      <w:bookmarkEnd w:id="0"/>
    </w:p>
    <w:p w:rsidR="0035360D" w:rsidRDefault="004E338D" w:rsidP="0029537F">
      <w:pPr>
        <w:pStyle w:val="Web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29537F">
        <w:rPr>
          <w:rFonts w:asciiTheme="minorHAnsi" w:hAnsiTheme="minorHAnsi" w:cstheme="minorHAnsi"/>
          <w:sz w:val="22"/>
          <w:szCs w:val="22"/>
          <w:lang w:val="el-GR"/>
        </w:rPr>
        <w:t xml:space="preserve">Το </w:t>
      </w:r>
      <w:r w:rsidRPr="0029537F">
        <w:rPr>
          <w:rFonts w:asciiTheme="minorHAnsi" w:hAnsiTheme="minorHAnsi" w:cstheme="minorHAnsi"/>
          <w:sz w:val="22"/>
          <w:szCs w:val="22"/>
        </w:rPr>
        <w:t>CONNECT</w:t>
      </w:r>
      <w:r w:rsidRPr="0029537F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29537F">
        <w:rPr>
          <w:rFonts w:asciiTheme="minorHAnsi" w:hAnsiTheme="minorHAnsi" w:cstheme="minorHAnsi"/>
          <w:sz w:val="22"/>
          <w:szCs w:val="22"/>
        </w:rPr>
        <w:t>YOUR</w:t>
      </w:r>
      <w:r w:rsidRPr="0029537F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29537F">
        <w:rPr>
          <w:rFonts w:asciiTheme="minorHAnsi" w:hAnsiTheme="minorHAnsi" w:cstheme="minorHAnsi"/>
          <w:sz w:val="22"/>
          <w:szCs w:val="22"/>
        </w:rPr>
        <w:t>CITY</w:t>
      </w:r>
      <w:r w:rsidRPr="0029537F">
        <w:rPr>
          <w:rFonts w:asciiTheme="minorHAnsi" w:hAnsiTheme="minorHAnsi" w:cstheme="minorHAnsi"/>
          <w:sz w:val="22"/>
          <w:szCs w:val="22"/>
          <w:lang w:val="el-GR"/>
        </w:rPr>
        <w:t xml:space="preserve"> στοχεύει στην κινητοποίηση των νέων και την ανάληψη ενός ενεργού ρόλου στην κοινωνία μέσω της παροχής ψυχοκοινωνικής υποστήριξης, αθλητικών δραστηριοτήτων και εκπαιδευτικών προγραμμάτων που έχουν σχεδιαστεί από νέους για νέους. Η προσέγγισή μας είναι ολιστική και επεμβαίνουμε σε κάθε κομμάτι όπου η νέα γενιά έχει ανάγκες με απώτερο στόχο την εύρεση εργασίας.</w:t>
      </w:r>
    </w:p>
    <w:p w:rsidR="0029537F" w:rsidRPr="0029537F" w:rsidRDefault="0029537F" w:rsidP="0029537F">
      <w:pPr>
        <w:pStyle w:val="Web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lastRenderedPageBreak/>
        <w:t xml:space="preserve">Για </w:t>
      </w:r>
      <w:r>
        <w:rPr>
          <w:rFonts w:asciiTheme="minorHAnsi" w:eastAsiaTheme="minorHAnsi" w:hAnsiTheme="minorHAnsi" w:cstheme="minorBidi"/>
          <w:sz w:val="22"/>
          <w:szCs w:val="22"/>
          <w:lang w:val="el-GR" w:eastAsia="en-US"/>
        </w:rPr>
        <w:t>π</w:t>
      </w:r>
      <w:r w:rsidRPr="0029537F">
        <w:rPr>
          <w:rFonts w:asciiTheme="minorHAnsi" w:eastAsiaTheme="minorHAnsi" w:hAnsiTheme="minorHAnsi" w:cstheme="minorBidi"/>
          <w:sz w:val="22"/>
          <w:szCs w:val="22"/>
          <w:lang w:val="el-GR" w:eastAsia="en-US"/>
        </w:rPr>
        <w:t xml:space="preserve">ερισσότερες πληροφορίες σχετικά με το έργο και τις υπηρεσίες του φορέα επισκεφθείτε την ιστοσελίδα </w:t>
      </w:r>
      <w:hyperlink r:id="rId9" w:tgtFrame="_blank" w:history="1">
        <w:r w:rsidRPr="0029537F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</w:t>
        </w:r>
        <w:r w:rsidRPr="0029537F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el-GR" w:eastAsia="en-US"/>
          </w:rPr>
          <w:t>://</w:t>
        </w:r>
        <w:r w:rsidRPr="0029537F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www</w:t>
        </w:r>
        <w:r w:rsidRPr="0029537F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el-GR" w:eastAsia="en-US"/>
          </w:rPr>
          <w:t>.</w:t>
        </w:r>
        <w:proofErr w:type="spellStart"/>
        <w:r w:rsidRPr="0029537F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iasismed</w:t>
        </w:r>
        <w:proofErr w:type="spellEnd"/>
        <w:r w:rsidRPr="0029537F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el-GR" w:eastAsia="en-US"/>
          </w:rPr>
          <w:t>.</w:t>
        </w:r>
        <w:proofErr w:type="spellStart"/>
        <w:r w:rsidRPr="0029537F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eu</w:t>
        </w:r>
        <w:proofErr w:type="spellEnd"/>
        <w:r w:rsidRPr="0029537F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el-GR" w:eastAsia="en-US"/>
          </w:rPr>
          <w:t>/</w:t>
        </w:r>
      </w:hyperlink>
      <w:r w:rsidRPr="0029537F">
        <w:rPr>
          <w:rFonts w:asciiTheme="minorHAnsi" w:eastAsiaTheme="minorHAnsi" w:hAnsiTheme="minorHAnsi" w:cstheme="minorBidi"/>
          <w:sz w:val="22"/>
          <w:szCs w:val="22"/>
          <w:lang w:val="el-GR" w:eastAsia="en-US"/>
        </w:rPr>
        <w:t>.</w:t>
      </w:r>
      <w:r w:rsidRPr="0029537F">
        <w:rPr>
          <w:rFonts w:asciiTheme="minorHAnsi" w:eastAsiaTheme="minorHAnsi" w:hAnsiTheme="minorHAnsi" w:cstheme="minorBidi"/>
          <w:sz w:val="22"/>
          <w:szCs w:val="22"/>
          <w:lang w:val="el-GR" w:eastAsia="en-US"/>
        </w:rPr>
        <w:br/>
      </w:r>
      <w:r w:rsidRPr="0029537F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</w:p>
    <w:sectPr w:rsidR="0029537F" w:rsidRPr="0029537F" w:rsidSect="00EF05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A03A0"/>
    <w:rsid w:val="00024883"/>
    <w:rsid w:val="000263D2"/>
    <w:rsid w:val="000448CA"/>
    <w:rsid w:val="00064F20"/>
    <w:rsid w:val="00067782"/>
    <w:rsid w:val="000C55F3"/>
    <w:rsid w:val="000D4ADB"/>
    <w:rsid w:val="000E0A00"/>
    <w:rsid w:val="00101D88"/>
    <w:rsid w:val="001161F6"/>
    <w:rsid w:val="00116537"/>
    <w:rsid w:val="00117DA2"/>
    <w:rsid w:val="001311FF"/>
    <w:rsid w:val="00134BE8"/>
    <w:rsid w:val="00141FF0"/>
    <w:rsid w:val="00173116"/>
    <w:rsid w:val="0017531B"/>
    <w:rsid w:val="001976D3"/>
    <w:rsid w:val="001A5D86"/>
    <w:rsid w:val="001B1E27"/>
    <w:rsid w:val="001D0809"/>
    <w:rsid w:val="00207DFE"/>
    <w:rsid w:val="00227B12"/>
    <w:rsid w:val="0023647D"/>
    <w:rsid w:val="00275007"/>
    <w:rsid w:val="002764EB"/>
    <w:rsid w:val="00286065"/>
    <w:rsid w:val="0029537F"/>
    <w:rsid w:val="002C69EE"/>
    <w:rsid w:val="002E6E58"/>
    <w:rsid w:val="002F2C1C"/>
    <w:rsid w:val="0030604D"/>
    <w:rsid w:val="00345C47"/>
    <w:rsid w:val="0035360D"/>
    <w:rsid w:val="00384A58"/>
    <w:rsid w:val="004257BB"/>
    <w:rsid w:val="004617AF"/>
    <w:rsid w:val="00474B41"/>
    <w:rsid w:val="004B0185"/>
    <w:rsid w:val="004C39E6"/>
    <w:rsid w:val="004C4220"/>
    <w:rsid w:val="004E338D"/>
    <w:rsid w:val="00532EB8"/>
    <w:rsid w:val="00542321"/>
    <w:rsid w:val="00543662"/>
    <w:rsid w:val="0054773E"/>
    <w:rsid w:val="005547D1"/>
    <w:rsid w:val="00562A96"/>
    <w:rsid w:val="0056364A"/>
    <w:rsid w:val="00574ACB"/>
    <w:rsid w:val="005D717B"/>
    <w:rsid w:val="006022A2"/>
    <w:rsid w:val="00610D34"/>
    <w:rsid w:val="00622F0A"/>
    <w:rsid w:val="006508E7"/>
    <w:rsid w:val="006802FD"/>
    <w:rsid w:val="006A03A0"/>
    <w:rsid w:val="006B1EB0"/>
    <w:rsid w:val="006D0E81"/>
    <w:rsid w:val="006E3821"/>
    <w:rsid w:val="00743FDE"/>
    <w:rsid w:val="00782156"/>
    <w:rsid w:val="007D2B22"/>
    <w:rsid w:val="007D3515"/>
    <w:rsid w:val="007E18BC"/>
    <w:rsid w:val="007E1E2A"/>
    <w:rsid w:val="007F6399"/>
    <w:rsid w:val="00802949"/>
    <w:rsid w:val="00820EB6"/>
    <w:rsid w:val="00822B4D"/>
    <w:rsid w:val="00896CDD"/>
    <w:rsid w:val="0089786F"/>
    <w:rsid w:val="008A0784"/>
    <w:rsid w:val="008A0C14"/>
    <w:rsid w:val="008C18DF"/>
    <w:rsid w:val="008C24E0"/>
    <w:rsid w:val="008D599D"/>
    <w:rsid w:val="008F225A"/>
    <w:rsid w:val="009375FF"/>
    <w:rsid w:val="00976084"/>
    <w:rsid w:val="009A3CAE"/>
    <w:rsid w:val="009A67E2"/>
    <w:rsid w:val="009C1B68"/>
    <w:rsid w:val="009C44EF"/>
    <w:rsid w:val="009D44AD"/>
    <w:rsid w:val="00A17089"/>
    <w:rsid w:val="00A2332A"/>
    <w:rsid w:val="00A414B8"/>
    <w:rsid w:val="00A76714"/>
    <w:rsid w:val="00A77CB4"/>
    <w:rsid w:val="00A84A70"/>
    <w:rsid w:val="00A908A5"/>
    <w:rsid w:val="00AC178C"/>
    <w:rsid w:val="00AD01B7"/>
    <w:rsid w:val="00AD6536"/>
    <w:rsid w:val="00AE0E1C"/>
    <w:rsid w:val="00AE50A9"/>
    <w:rsid w:val="00B02D8E"/>
    <w:rsid w:val="00B301F4"/>
    <w:rsid w:val="00BC0764"/>
    <w:rsid w:val="00BC5E5B"/>
    <w:rsid w:val="00C13BB9"/>
    <w:rsid w:val="00C24233"/>
    <w:rsid w:val="00C83A79"/>
    <w:rsid w:val="00CB4051"/>
    <w:rsid w:val="00CD1E6C"/>
    <w:rsid w:val="00D217F5"/>
    <w:rsid w:val="00D270DB"/>
    <w:rsid w:val="00D54501"/>
    <w:rsid w:val="00D8523B"/>
    <w:rsid w:val="00DC24E4"/>
    <w:rsid w:val="00DE3DDA"/>
    <w:rsid w:val="00DE7345"/>
    <w:rsid w:val="00E01C66"/>
    <w:rsid w:val="00E55948"/>
    <w:rsid w:val="00E57A52"/>
    <w:rsid w:val="00ED0589"/>
    <w:rsid w:val="00ED559A"/>
    <w:rsid w:val="00EF0540"/>
    <w:rsid w:val="00F34067"/>
    <w:rsid w:val="00F35D68"/>
    <w:rsid w:val="00F64FC4"/>
    <w:rsid w:val="00F777BF"/>
    <w:rsid w:val="00F860E0"/>
    <w:rsid w:val="00FA3DCC"/>
    <w:rsid w:val="00FB1031"/>
    <w:rsid w:val="00FC2DEF"/>
    <w:rsid w:val="00FD0908"/>
    <w:rsid w:val="00FD0F6E"/>
    <w:rsid w:val="00FD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d">
    <w:name w:val="red"/>
    <w:basedOn w:val="a0"/>
    <w:rsid w:val="00ED559A"/>
  </w:style>
  <w:style w:type="character" w:customStyle="1" w:styleId="yellow">
    <w:name w:val="yellow"/>
    <w:basedOn w:val="a0"/>
    <w:rsid w:val="00ED559A"/>
  </w:style>
  <w:style w:type="character" w:customStyle="1" w:styleId="green">
    <w:name w:val="green"/>
    <w:basedOn w:val="a0"/>
    <w:rsid w:val="00ED559A"/>
  </w:style>
  <w:style w:type="character" w:customStyle="1" w:styleId="blue">
    <w:name w:val="blue"/>
    <w:basedOn w:val="a0"/>
    <w:rsid w:val="00ED559A"/>
  </w:style>
  <w:style w:type="character" w:styleId="-">
    <w:name w:val="Hyperlink"/>
    <w:basedOn w:val="a0"/>
    <w:uiPriority w:val="99"/>
    <w:unhideWhenUsed/>
    <w:rsid w:val="00B301F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301F4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9C4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-0">
    <w:name w:val="FollowedHyperlink"/>
    <w:basedOn w:val="a0"/>
    <w:uiPriority w:val="99"/>
    <w:semiHidden/>
    <w:unhideWhenUsed/>
    <w:rsid w:val="004C4220"/>
    <w:rPr>
      <w:color w:val="954F72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0C5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C5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g/DARE-DANCE-Digitalize-The-3D-project-2212307105518892/posts/?ref=page_interna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iasismed.eu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2332</TotalTime>
  <Pages>3</Pages>
  <Words>859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Angelopoulou</dc:creator>
  <cp:keywords/>
  <dc:description/>
  <cp:lastModifiedBy>nektaria</cp:lastModifiedBy>
  <cp:revision>114</cp:revision>
  <cp:lastPrinted>2019-11-12T08:20:00Z</cp:lastPrinted>
  <dcterms:created xsi:type="dcterms:W3CDTF">2019-09-25T20:00:00Z</dcterms:created>
  <dcterms:modified xsi:type="dcterms:W3CDTF">2019-12-05T12:54:00Z</dcterms:modified>
</cp:coreProperties>
</file>